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7ECB8" w14:textId="2A4E9E85" w:rsidR="00E947EF" w:rsidRDefault="00E947EF" w:rsidP="00E947EF">
      <w:pPr>
        <w:suppressAutoHyphens/>
        <w:spacing w:after="0" w:line="100" w:lineRule="atLeast"/>
        <w:ind w:left="1418" w:hanging="1418"/>
        <w:jc w:val="center"/>
        <w:rPr>
          <w:rFonts w:ascii="Arial Bold" w:eastAsia="Calibri" w:hAnsi="Arial Bold" w:cs="Arial"/>
          <w:b/>
          <w:kern w:val="1"/>
          <w:sz w:val="24"/>
          <w:lang w:eastAsia="ar-SA"/>
        </w:rPr>
      </w:pPr>
      <w:r w:rsidRPr="00704F6E">
        <w:rPr>
          <w:rFonts w:ascii="&amp;quot" w:eastAsia="Times New Roman" w:hAnsi="&amp;quot" w:cs="Times New Roman"/>
          <w:noProof/>
          <w:color w:val="000000"/>
          <w:sz w:val="24"/>
          <w:szCs w:val="24"/>
          <w:lang w:eastAsia="en-GB"/>
        </w:rPr>
        <w:drawing>
          <wp:inline distT="0" distB="0" distL="0" distR="0" wp14:anchorId="771BD169" wp14:editId="16C1F7DD">
            <wp:extent cx="922020" cy="1318260"/>
            <wp:effectExtent l="0" t="0" r="0" b="0"/>
            <wp:docPr id="1" name="Picture 1" descr="https://lh6.googleusercontent.com/faI-UCWSs5ppsZrMR40w8zYni05b-Acjh7RwiOwGEF6cbWuc2G6cbP9P90M7pZHk7fox0ueeVWVVNQp2mRx1c8BG1h01zQ0n8YQU9MGQSOt6cUgB5GW1h9NDkmdy5jleleXqKR-laJcFSxlD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faI-UCWSs5ppsZrMR40w8zYni05b-Acjh7RwiOwGEF6cbWuc2G6cbP9P90M7pZHk7fox0ueeVWVVNQp2mRx1c8BG1h01zQ0n8YQU9MGQSOt6cUgB5GW1h9NDkmdy5jleleXqKR-laJcFSxlDH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1318260"/>
                    </a:xfrm>
                    <a:prstGeom prst="rect">
                      <a:avLst/>
                    </a:prstGeom>
                    <a:noFill/>
                    <a:ln>
                      <a:noFill/>
                    </a:ln>
                  </pic:spPr>
                </pic:pic>
              </a:graphicData>
            </a:graphic>
          </wp:inline>
        </w:drawing>
      </w:r>
    </w:p>
    <w:p w14:paraId="52276AC8" w14:textId="77777777" w:rsidR="00E947EF" w:rsidRDefault="00E947EF" w:rsidP="00E947EF">
      <w:pPr>
        <w:suppressAutoHyphens/>
        <w:spacing w:after="0" w:line="100" w:lineRule="atLeast"/>
        <w:ind w:left="1418" w:hanging="1418"/>
        <w:rPr>
          <w:rFonts w:ascii="Arial Bold" w:eastAsia="Calibri" w:hAnsi="Arial Bold" w:cs="Arial"/>
          <w:b/>
          <w:kern w:val="1"/>
          <w:sz w:val="24"/>
          <w:lang w:eastAsia="ar-SA"/>
        </w:rPr>
      </w:pPr>
    </w:p>
    <w:p w14:paraId="0827BA1E" w14:textId="77777777" w:rsidR="00E947EF" w:rsidRDefault="00E947EF" w:rsidP="00E947EF">
      <w:pPr>
        <w:suppressAutoHyphens/>
        <w:spacing w:after="0" w:line="100" w:lineRule="atLeast"/>
        <w:ind w:left="1418" w:hanging="1418"/>
        <w:rPr>
          <w:rFonts w:ascii="Arial Bold" w:eastAsia="Calibri" w:hAnsi="Arial Bold" w:cs="Arial"/>
          <w:b/>
          <w:kern w:val="1"/>
          <w:sz w:val="24"/>
          <w:lang w:eastAsia="ar-SA"/>
        </w:rPr>
      </w:pPr>
    </w:p>
    <w:p w14:paraId="16EFEB2F" w14:textId="21F2200E" w:rsidR="00E947EF" w:rsidRPr="00E947EF" w:rsidRDefault="00E947EF" w:rsidP="00E947EF">
      <w:pPr>
        <w:suppressAutoHyphens/>
        <w:spacing w:after="0" w:line="100" w:lineRule="atLeast"/>
        <w:ind w:left="1418" w:hanging="1418"/>
        <w:rPr>
          <w:rFonts w:ascii="Arial Bold" w:eastAsia="Calibri" w:hAnsi="Arial Bold" w:cs="Arial"/>
          <w:bCs/>
          <w:kern w:val="1"/>
          <w:sz w:val="24"/>
          <w:lang w:eastAsia="ar-SA"/>
        </w:rPr>
      </w:pPr>
      <w:r w:rsidRPr="00E947EF">
        <w:rPr>
          <w:rFonts w:ascii="Arial Bold" w:eastAsia="Calibri" w:hAnsi="Arial Bold" w:cs="Arial"/>
          <w:b/>
          <w:kern w:val="1"/>
          <w:sz w:val="24"/>
          <w:lang w:eastAsia="ar-SA"/>
        </w:rPr>
        <w:t xml:space="preserve">Post:  </w:t>
      </w:r>
      <w:r w:rsidRPr="00E947EF">
        <w:rPr>
          <w:rFonts w:ascii="Arial Bold" w:eastAsia="Calibri" w:hAnsi="Arial Bold" w:cs="Arial"/>
          <w:b/>
          <w:kern w:val="1"/>
          <w:sz w:val="24"/>
          <w:lang w:eastAsia="ar-SA"/>
        </w:rPr>
        <w:tab/>
      </w:r>
      <w:r w:rsidR="003E5C29">
        <w:rPr>
          <w:rFonts w:ascii="Arial Bold" w:eastAsia="Calibri" w:hAnsi="Arial Bold" w:cs="Arial"/>
          <w:bCs/>
          <w:kern w:val="1"/>
          <w:sz w:val="32"/>
          <w:szCs w:val="32"/>
          <w:lang w:eastAsia="ar-SA"/>
        </w:rPr>
        <w:t>Communications and Marketing Officer</w:t>
      </w:r>
      <w:r>
        <w:rPr>
          <w:rFonts w:ascii="Arial Bold" w:eastAsia="Calibri" w:hAnsi="Arial Bold" w:cs="Arial"/>
          <w:bCs/>
          <w:kern w:val="1"/>
          <w:sz w:val="32"/>
          <w:szCs w:val="32"/>
          <w:lang w:eastAsia="ar-SA"/>
        </w:rPr>
        <w:t xml:space="preserve"> </w:t>
      </w:r>
    </w:p>
    <w:p w14:paraId="0D1E18AF" w14:textId="77777777" w:rsidR="00E947EF" w:rsidRPr="00E947EF" w:rsidRDefault="00E947EF" w:rsidP="00E947EF">
      <w:pPr>
        <w:suppressAutoHyphens/>
        <w:spacing w:after="0" w:line="100" w:lineRule="atLeast"/>
        <w:rPr>
          <w:rFonts w:ascii="Arial Bold" w:eastAsia="Calibri" w:hAnsi="Arial Bold" w:cs="Arial"/>
          <w:b/>
          <w:kern w:val="1"/>
          <w:sz w:val="24"/>
          <w:lang w:eastAsia="ar-SA"/>
        </w:rPr>
      </w:pPr>
    </w:p>
    <w:p w14:paraId="56A5A44D" w14:textId="77777777" w:rsidR="00E947EF" w:rsidRPr="00E947EF" w:rsidRDefault="00E947EF" w:rsidP="00E947EF">
      <w:pPr>
        <w:suppressAutoHyphens/>
        <w:spacing w:after="0" w:line="100" w:lineRule="atLeast"/>
        <w:rPr>
          <w:rFonts w:ascii="Arial Bold" w:eastAsia="Calibri" w:hAnsi="Arial Bold" w:cs="Arial"/>
          <w:b/>
          <w:kern w:val="1"/>
          <w:sz w:val="24"/>
          <w:lang w:eastAsia="ar-SA"/>
        </w:rPr>
      </w:pPr>
    </w:p>
    <w:p w14:paraId="2B9CF6B0" w14:textId="77777777" w:rsidR="00E947EF" w:rsidRPr="00E947EF" w:rsidRDefault="00E947EF" w:rsidP="00E947EF">
      <w:pPr>
        <w:suppressAutoHyphens/>
        <w:spacing w:after="0" w:line="100" w:lineRule="atLeast"/>
        <w:rPr>
          <w:rFonts w:ascii="Arial Bold" w:eastAsia="Calibri" w:hAnsi="Arial Bold" w:cs="Arial"/>
          <w:b/>
          <w:kern w:val="1"/>
          <w:sz w:val="24"/>
          <w:lang w:eastAsia="ar-SA"/>
        </w:rPr>
      </w:pPr>
      <w:r w:rsidRPr="00E947EF">
        <w:rPr>
          <w:rFonts w:ascii="Arial Bold" w:eastAsia="Calibri" w:hAnsi="Arial Bold" w:cs="Arial"/>
          <w:b/>
          <w:kern w:val="1"/>
          <w:sz w:val="24"/>
          <w:lang w:eastAsia="ar-SA"/>
        </w:rPr>
        <w:t>Summary of Terms and Conditions</w:t>
      </w:r>
    </w:p>
    <w:p w14:paraId="3FB09A2D" w14:textId="77777777" w:rsidR="00E947EF" w:rsidRPr="00E947EF" w:rsidRDefault="00E947EF" w:rsidP="00E947EF">
      <w:pPr>
        <w:suppressAutoHyphens/>
        <w:spacing w:after="0" w:line="100" w:lineRule="atLeast"/>
        <w:rPr>
          <w:rFonts w:ascii="Arial Bold" w:eastAsia="Calibri" w:hAnsi="Arial Bold" w:cs="Arial"/>
          <w:b/>
          <w:kern w:val="1"/>
          <w:sz w:val="24"/>
          <w:lang w:eastAsia="ar-SA"/>
        </w:rPr>
      </w:pPr>
    </w:p>
    <w:p w14:paraId="75177AD3" w14:textId="63A0CA9F" w:rsidR="00E947EF" w:rsidRPr="00E947EF" w:rsidRDefault="00E947EF" w:rsidP="00E947EF">
      <w:pPr>
        <w:suppressAutoHyphens/>
        <w:spacing w:after="0" w:line="100" w:lineRule="atLeast"/>
        <w:rPr>
          <w:rFonts w:ascii="Arial Bold" w:eastAsia="Calibri" w:hAnsi="Arial Bold" w:cs="Arial"/>
          <w:b/>
          <w:kern w:val="1"/>
          <w:sz w:val="24"/>
          <w:lang w:eastAsia="ar-SA"/>
        </w:rPr>
      </w:pPr>
      <w:r w:rsidRPr="00E947EF">
        <w:rPr>
          <w:rFonts w:ascii="Arial Bold" w:eastAsia="Calibri" w:hAnsi="Arial Bold" w:cs="Arial"/>
          <w:b/>
          <w:kern w:val="1"/>
          <w:sz w:val="24"/>
          <w:lang w:eastAsia="ar-SA"/>
        </w:rPr>
        <w:t xml:space="preserve">Hours:  </w:t>
      </w:r>
      <w:r w:rsidRPr="00E947EF">
        <w:rPr>
          <w:rFonts w:ascii="Arial Bold" w:eastAsia="Calibri" w:hAnsi="Arial Bold" w:cs="Arial"/>
          <w:b/>
          <w:kern w:val="1"/>
          <w:sz w:val="24"/>
          <w:lang w:eastAsia="ar-SA"/>
        </w:rPr>
        <w:tab/>
      </w:r>
      <w:r w:rsidR="003E5C29" w:rsidRPr="005D7F74">
        <w:rPr>
          <w:rFonts w:ascii="Arial Bold" w:eastAsia="Calibri" w:hAnsi="Arial Bold" w:cs="Arial"/>
          <w:bCs/>
          <w:kern w:val="1"/>
          <w:sz w:val="24"/>
          <w:lang w:eastAsia="ar-SA"/>
        </w:rPr>
        <w:t xml:space="preserve">Part </w:t>
      </w:r>
      <w:proofErr w:type="gramStart"/>
      <w:r w:rsidR="003E5C29" w:rsidRPr="005D7F74">
        <w:rPr>
          <w:rFonts w:ascii="Arial Bold" w:eastAsia="Calibri" w:hAnsi="Arial Bold" w:cs="Arial"/>
          <w:bCs/>
          <w:kern w:val="1"/>
          <w:sz w:val="24"/>
          <w:lang w:eastAsia="ar-SA"/>
        </w:rPr>
        <w:t>time  -</w:t>
      </w:r>
      <w:proofErr w:type="gramEnd"/>
      <w:r w:rsidR="003E5C29" w:rsidRPr="005D7F74">
        <w:rPr>
          <w:rFonts w:ascii="Arial Bold" w:eastAsia="Calibri" w:hAnsi="Arial Bold" w:cs="Arial"/>
          <w:bCs/>
          <w:kern w:val="1"/>
          <w:sz w:val="24"/>
          <w:lang w:eastAsia="ar-SA"/>
        </w:rPr>
        <w:t xml:space="preserve"> 18</w:t>
      </w:r>
      <w:r w:rsidR="00010B1B" w:rsidRPr="005D7F74">
        <w:rPr>
          <w:rFonts w:ascii="Arial Bold" w:eastAsia="Calibri" w:hAnsi="Arial Bold" w:cs="Arial"/>
          <w:bCs/>
          <w:kern w:val="1"/>
          <w:sz w:val="24"/>
          <w:lang w:eastAsia="ar-SA"/>
        </w:rPr>
        <w:t>.5</w:t>
      </w:r>
      <w:r w:rsidR="003E5C29" w:rsidRPr="005D7F74">
        <w:rPr>
          <w:rFonts w:ascii="Arial Bold" w:eastAsia="Calibri" w:hAnsi="Arial Bold" w:cs="Arial"/>
          <w:bCs/>
          <w:kern w:val="1"/>
          <w:sz w:val="24"/>
          <w:lang w:eastAsia="ar-SA"/>
        </w:rPr>
        <w:t xml:space="preserve"> hours a week</w:t>
      </w:r>
    </w:p>
    <w:p w14:paraId="20CFDFA0" w14:textId="77777777" w:rsidR="00E947EF" w:rsidRPr="00E947EF" w:rsidRDefault="00E947EF" w:rsidP="00E947EF">
      <w:pPr>
        <w:suppressAutoHyphens/>
        <w:spacing w:after="0" w:line="100" w:lineRule="atLeast"/>
        <w:rPr>
          <w:rFonts w:ascii="Arial Bold" w:eastAsia="Calibri" w:hAnsi="Arial Bold" w:cs="Arial"/>
          <w:b/>
          <w:kern w:val="1"/>
          <w:sz w:val="24"/>
          <w:lang w:eastAsia="ar-SA"/>
        </w:rPr>
      </w:pPr>
    </w:p>
    <w:p w14:paraId="050F14D8" w14:textId="79FB96DC" w:rsidR="00E947EF" w:rsidRPr="00E947EF" w:rsidRDefault="00E947EF" w:rsidP="00E947EF">
      <w:pPr>
        <w:suppressAutoHyphens/>
        <w:spacing w:after="0" w:line="100" w:lineRule="atLeast"/>
        <w:rPr>
          <w:rFonts w:ascii="Arial Bold" w:eastAsia="Calibri" w:hAnsi="Arial Bold" w:cs="Arial"/>
          <w:b/>
          <w:kern w:val="1"/>
          <w:sz w:val="24"/>
          <w:lang w:eastAsia="ar-SA"/>
        </w:rPr>
      </w:pPr>
      <w:r w:rsidRPr="00E947EF">
        <w:rPr>
          <w:rFonts w:ascii="Arial Bold" w:eastAsia="Calibri" w:hAnsi="Arial Bold" w:cs="Arial"/>
          <w:b/>
          <w:kern w:val="1"/>
          <w:sz w:val="24"/>
          <w:lang w:eastAsia="ar-SA"/>
        </w:rPr>
        <w:t xml:space="preserve">Contract:     </w:t>
      </w:r>
      <w:r w:rsidR="008E5714">
        <w:rPr>
          <w:rFonts w:ascii="Arial Bold" w:eastAsia="Calibri" w:hAnsi="Arial Bold" w:cs="Arial"/>
          <w:b/>
          <w:kern w:val="1"/>
          <w:sz w:val="24"/>
          <w:lang w:eastAsia="ar-SA"/>
        </w:rPr>
        <w:t xml:space="preserve"> </w:t>
      </w:r>
      <w:r w:rsidR="003E5C29" w:rsidRPr="005D7F74">
        <w:rPr>
          <w:rFonts w:ascii="Arial Bold" w:eastAsia="Calibri" w:hAnsi="Arial Bold" w:cs="Arial"/>
          <w:bCs/>
          <w:kern w:val="1"/>
          <w:sz w:val="24"/>
          <w:lang w:eastAsia="ar-SA"/>
        </w:rPr>
        <w:t>Initially for 12 months</w:t>
      </w:r>
    </w:p>
    <w:p w14:paraId="2E9F6322" w14:textId="77777777" w:rsidR="00E947EF" w:rsidRPr="00E947EF" w:rsidRDefault="00E947EF" w:rsidP="00E947EF">
      <w:pPr>
        <w:suppressAutoHyphens/>
        <w:spacing w:after="0" w:line="100" w:lineRule="atLeast"/>
        <w:rPr>
          <w:rFonts w:ascii="Arial Bold" w:eastAsia="Calibri" w:hAnsi="Arial Bold" w:cs="Arial"/>
          <w:b/>
          <w:kern w:val="1"/>
          <w:sz w:val="24"/>
          <w:lang w:eastAsia="ar-SA"/>
        </w:rPr>
      </w:pPr>
    </w:p>
    <w:p w14:paraId="3D597EA4" w14:textId="7C4026AC" w:rsidR="00E947EF" w:rsidRPr="003E5C29" w:rsidRDefault="00E947EF" w:rsidP="00A6384B">
      <w:pPr>
        <w:pStyle w:val="NormalWeb"/>
        <w:shd w:val="clear" w:color="auto" w:fill="FFFFFF"/>
        <w:spacing w:before="0" w:beforeAutospacing="0" w:after="240" w:afterAutospacing="0"/>
        <w:ind w:left="1440" w:hanging="1440"/>
        <w:rPr>
          <w:rFonts w:ascii="Helvetica" w:hAnsi="Helvetica" w:cs="Helvetica"/>
          <w:color w:val="2D2D2D"/>
          <w:sz w:val="20"/>
          <w:szCs w:val="20"/>
        </w:rPr>
      </w:pPr>
      <w:r w:rsidRPr="00E947EF">
        <w:rPr>
          <w:rFonts w:ascii="Arial Bold" w:eastAsia="Calibri" w:hAnsi="Arial Bold" w:cs="Arial"/>
          <w:b/>
          <w:kern w:val="1"/>
          <w:lang w:eastAsia="ar-SA"/>
        </w:rPr>
        <w:t>Salary:</w:t>
      </w:r>
      <w:r w:rsidRPr="00E947EF">
        <w:rPr>
          <w:rFonts w:ascii="Arial Bold" w:eastAsia="Calibri" w:hAnsi="Arial Bold" w:cs="Arial"/>
          <w:b/>
          <w:kern w:val="1"/>
          <w:lang w:eastAsia="ar-SA"/>
        </w:rPr>
        <w:tab/>
      </w:r>
      <w:r w:rsidR="009E476C" w:rsidRPr="00A6384B">
        <w:rPr>
          <w:rFonts w:ascii="Arial Bold" w:eastAsia="Calibri" w:hAnsi="Arial Bold" w:cs="Arial"/>
          <w:b/>
          <w:kern w:val="1"/>
          <w:lang w:eastAsia="ar-SA"/>
        </w:rPr>
        <w:t xml:space="preserve">pro rata </w:t>
      </w:r>
      <w:r w:rsidR="003E5C29" w:rsidRPr="00A6384B">
        <w:rPr>
          <w:rFonts w:ascii="Arial" w:hAnsi="Arial" w:cs="Arial"/>
          <w:b/>
          <w:color w:val="2D2D2D"/>
        </w:rPr>
        <w:t>£22,200 – 23,000 (</w:t>
      </w:r>
      <w:r w:rsidR="0027659A" w:rsidRPr="00A6384B">
        <w:rPr>
          <w:rFonts w:ascii="Arial" w:hAnsi="Arial" w:cs="Arial"/>
          <w:b/>
          <w:color w:val="2D2D2D"/>
        </w:rPr>
        <w:t>equates to £11,100 – 11,500 part time</w:t>
      </w:r>
      <w:r w:rsidR="003E5C29" w:rsidRPr="00A6384B">
        <w:rPr>
          <w:rFonts w:ascii="Arial" w:hAnsi="Arial" w:cs="Arial"/>
          <w:b/>
          <w:color w:val="2D2D2D"/>
        </w:rPr>
        <w:t xml:space="preserve">) </w:t>
      </w:r>
      <w:r w:rsidRPr="00A6384B">
        <w:rPr>
          <w:rFonts w:ascii="Arial" w:eastAsia="Calibri" w:hAnsi="Arial" w:cs="Arial"/>
          <w:b/>
          <w:kern w:val="1"/>
          <w:lang w:eastAsia="ar-SA"/>
        </w:rPr>
        <w:t>+</w:t>
      </w:r>
      <w:r w:rsidRPr="00A6384B">
        <w:rPr>
          <w:rFonts w:ascii="Arial Bold" w:eastAsia="Calibri" w:hAnsi="Arial Bold" w:cs="Arial"/>
          <w:b/>
          <w:kern w:val="1"/>
          <w:lang w:eastAsia="ar-SA"/>
        </w:rPr>
        <w:t xml:space="preserve"> </w:t>
      </w:r>
      <w:r w:rsidR="00A6384B">
        <w:rPr>
          <w:rFonts w:ascii="Arial Bold" w:eastAsia="Calibri" w:hAnsi="Arial Bold" w:cs="Arial"/>
          <w:b/>
          <w:kern w:val="1"/>
          <w:lang w:eastAsia="ar-SA"/>
        </w:rPr>
        <w:t xml:space="preserve">    </w:t>
      </w:r>
      <w:r w:rsidRPr="00A6384B">
        <w:rPr>
          <w:rFonts w:ascii="Arial Bold" w:eastAsia="Calibri" w:hAnsi="Arial Bold" w:cs="Arial"/>
          <w:b/>
          <w:kern w:val="1"/>
          <w:lang w:eastAsia="ar-SA"/>
        </w:rPr>
        <w:t xml:space="preserve">employee </w:t>
      </w:r>
      <w:r w:rsidR="00051DAE" w:rsidRPr="00A6384B">
        <w:rPr>
          <w:rFonts w:ascii="Arial Bold" w:eastAsia="Calibri" w:hAnsi="Arial Bold" w:cs="Arial"/>
          <w:b/>
          <w:kern w:val="1"/>
          <w:lang w:eastAsia="ar-SA"/>
        </w:rPr>
        <w:t>be</w:t>
      </w:r>
      <w:r w:rsidR="00126389" w:rsidRPr="00A6384B">
        <w:rPr>
          <w:rFonts w:ascii="Arial Bold" w:eastAsia="Calibri" w:hAnsi="Arial Bold" w:cs="Arial"/>
          <w:b/>
          <w:kern w:val="1"/>
          <w:lang w:eastAsia="ar-SA"/>
        </w:rPr>
        <w:t>nefits</w:t>
      </w:r>
    </w:p>
    <w:p w14:paraId="41D1E836" w14:textId="40A90558" w:rsidR="00E947EF" w:rsidRPr="00E947EF" w:rsidRDefault="00E947EF" w:rsidP="008E5714">
      <w:pPr>
        <w:suppressAutoHyphens/>
        <w:spacing w:after="0" w:line="100" w:lineRule="atLeast"/>
        <w:rPr>
          <w:rFonts w:ascii="Arial Bold" w:eastAsia="Calibri" w:hAnsi="Arial Bold" w:cs="Arial"/>
          <w:b/>
          <w:kern w:val="1"/>
          <w:sz w:val="24"/>
          <w:lang w:eastAsia="ar-SA"/>
        </w:rPr>
      </w:pPr>
      <w:r w:rsidRPr="00E947EF">
        <w:rPr>
          <w:rFonts w:ascii="Arial Bold" w:eastAsia="Calibri" w:hAnsi="Arial Bold" w:cs="Arial"/>
          <w:b/>
          <w:kern w:val="1"/>
          <w:sz w:val="24"/>
          <w:lang w:eastAsia="ar-SA"/>
        </w:rPr>
        <w:t>Expenses:</w:t>
      </w:r>
      <w:r w:rsidRPr="00E947EF">
        <w:rPr>
          <w:rFonts w:ascii="Arial Bold" w:eastAsia="Calibri" w:hAnsi="Arial Bold" w:cs="Arial"/>
          <w:b/>
          <w:kern w:val="1"/>
          <w:sz w:val="24"/>
          <w:lang w:eastAsia="ar-SA"/>
        </w:rPr>
        <w:tab/>
      </w:r>
      <w:r w:rsidRPr="00E947EF">
        <w:rPr>
          <w:rFonts w:ascii="Arial" w:eastAsia="Calibri" w:hAnsi="Arial" w:cs="Arial"/>
          <w:kern w:val="1"/>
          <w:sz w:val="24"/>
          <w:szCs w:val="24"/>
          <w:lang w:eastAsia="ar-SA"/>
        </w:rPr>
        <w:t>Staff may claim travel expenses</w:t>
      </w:r>
    </w:p>
    <w:p w14:paraId="2CC63D94" w14:textId="77777777" w:rsidR="00E947EF" w:rsidRPr="00E947EF" w:rsidRDefault="00E947EF" w:rsidP="00E947EF">
      <w:pPr>
        <w:suppressAutoHyphens/>
        <w:spacing w:after="0" w:line="100" w:lineRule="atLeast"/>
        <w:rPr>
          <w:rFonts w:ascii="Arial Bold" w:eastAsia="Calibri" w:hAnsi="Arial Bold" w:cs="Arial"/>
          <w:b/>
          <w:kern w:val="1"/>
          <w:sz w:val="24"/>
          <w:lang w:eastAsia="ar-SA"/>
        </w:rPr>
      </w:pPr>
    </w:p>
    <w:p w14:paraId="4C352810" w14:textId="3E8E4444" w:rsidR="00E947EF" w:rsidRPr="00E947EF" w:rsidRDefault="00E947EF" w:rsidP="00E947EF">
      <w:pPr>
        <w:suppressAutoHyphens/>
        <w:spacing w:after="0" w:line="100" w:lineRule="atLeast"/>
        <w:ind w:left="1416" w:hanging="1416"/>
        <w:rPr>
          <w:rFonts w:ascii="Arial Bold" w:eastAsia="Calibri" w:hAnsi="Arial Bold" w:cs="Arial"/>
          <w:bCs/>
          <w:kern w:val="1"/>
          <w:sz w:val="24"/>
          <w:lang w:eastAsia="ar-SA"/>
        </w:rPr>
      </w:pPr>
      <w:r w:rsidRPr="00E947EF">
        <w:rPr>
          <w:rFonts w:ascii="Arial Bold" w:eastAsia="Calibri" w:hAnsi="Arial Bold" w:cs="Arial"/>
          <w:b/>
          <w:kern w:val="1"/>
          <w:sz w:val="24"/>
          <w:lang w:eastAsia="ar-SA"/>
        </w:rPr>
        <w:t xml:space="preserve">Based: </w:t>
      </w:r>
      <w:r w:rsidRPr="00E947EF">
        <w:rPr>
          <w:rFonts w:ascii="Arial Bold" w:eastAsia="Calibri" w:hAnsi="Arial Bold" w:cs="Arial"/>
          <w:b/>
          <w:kern w:val="1"/>
          <w:sz w:val="24"/>
          <w:lang w:eastAsia="ar-SA"/>
        </w:rPr>
        <w:tab/>
      </w:r>
      <w:r w:rsidR="0031762A">
        <w:rPr>
          <w:rFonts w:ascii="Arial" w:eastAsia="Calibri" w:hAnsi="Arial" w:cs="Arial"/>
          <w:bCs/>
          <w:kern w:val="1"/>
          <w:sz w:val="24"/>
          <w:lang w:eastAsia="ar-SA"/>
        </w:rPr>
        <w:t>T</w:t>
      </w:r>
      <w:r w:rsidRPr="00E947EF">
        <w:rPr>
          <w:rFonts w:ascii="Arial" w:eastAsia="Calibri" w:hAnsi="Arial" w:cs="Arial"/>
          <w:bCs/>
          <w:kern w:val="1"/>
          <w:sz w:val="24"/>
          <w:lang w:eastAsia="ar-SA"/>
        </w:rPr>
        <w:t>he Rainbow Centre</w:t>
      </w:r>
      <w:r w:rsidR="003E5C29">
        <w:rPr>
          <w:rFonts w:ascii="Arial" w:eastAsia="Calibri" w:hAnsi="Arial" w:cs="Arial"/>
          <w:bCs/>
          <w:kern w:val="1"/>
          <w:sz w:val="24"/>
          <w:lang w:eastAsia="ar-SA"/>
        </w:rPr>
        <w:t>’s main</w:t>
      </w:r>
      <w:r w:rsidRPr="00E947EF">
        <w:rPr>
          <w:rFonts w:ascii="Arial" w:eastAsia="Calibri" w:hAnsi="Arial" w:cs="Arial"/>
          <w:bCs/>
          <w:kern w:val="1"/>
          <w:sz w:val="24"/>
          <w:lang w:eastAsia="ar-SA"/>
        </w:rPr>
        <w:t xml:space="preserve"> </w:t>
      </w:r>
      <w:r w:rsidR="003E5C29">
        <w:rPr>
          <w:rFonts w:ascii="Arial" w:eastAsia="Calibri" w:hAnsi="Arial" w:cs="Arial"/>
          <w:bCs/>
          <w:kern w:val="1"/>
          <w:sz w:val="24"/>
          <w:lang w:eastAsia="ar-SA"/>
        </w:rPr>
        <w:t xml:space="preserve">Hub </w:t>
      </w:r>
      <w:r w:rsidRPr="00E947EF">
        <w:rPr>
          <w:rFonts w:ascii="Arial" w:eastAsia="Calibri" w:hAnsi="Arial" w:cs="Arial"/>
          <w:bCs/>
          <w:kern w:val="1"/>
          <w:sz w:val="24"/>
          <w:lang w:eastAsia="ar-SA"/>
        </w:rPr>
        <w:t xml:space="preserve">in </w:t>
      </w:r>
      <w:proofErr w:type="spellStart"/>
      <w:r w:rsidRPr="00E947EF">
        <w:rPr>
          <w:rFonts w:ascii="Arial" w:eastAsia="Calibri" w:hAnsi="Arial" w:cs="Arial"/>
          <w:bCs/>
          <w:kern w:val="1"/>
          <w:sz w:val="24"/>
          <w:lang w:eastAsia="ar-SA"/>
        </w:rPr>
        <w:t>Penley</w:t>
      </w:r>
      <w:proofErr w:type="spellEnd"/>
      <w:r>
        <w:rPr>
          <w:rFonts w:ascii="Arial" w:eastAsia="Calibri" w:hAnsi="Arial" w:cs="Arial"/>
          <w:bCs/>
          <w:kern w:val="1"/>
          <w:sz w:val="24"/>
          <w:lang w:eastAsia="ar-SA"/>
        </w:rPr>
        <w:t xml:space="preserve"> </w:t>
      </w:r>
    </w:p>
    <w:p w14:paraId="2E4ECABA" w14:textId="77777777" w:rsidR="00E947EF" w:rsidRPr="00E947EF" w:rsidRDefault="00E947EF" w:rsidP="00E947EF">
      <w:pPr>
        <w:suppressAutoHyphens/>
        <w:spacing w:after="0" w:line="100" w:lineRule="atLeast"/>
        <w:rPr>
          <w:rFonts w:ascii="Arial" w:eastAsia="Calibri" w:hAnsi="Arial" w:cs="Arial"/>
          <w:b/>
          <w:kern w:val="1"/>
          <w:sz w:val="24"/>
          <w:szCs w:val="24"/>
          <w:lang w:eastAsia="ar-SA"/>
        </w:rPr>
      </w:pPr>
    </w:p>
    <w:p w14:paraId="1FC3FE0A" w14:textId="6E56A7E7" w:rsidR="00E947EF" w:rsidRPr="00E947EF" w:rsidRDefault="00E947EF" w:rsidP="00E947EF">
      <w:pPr>
        <w:suppressAutoHyphens/>
        <w:spacing w:after="0" w:line="100" w:lineRule="atLeast"/>
        <w:rPr>
          <w:rFonts w:ascii="Arial" w:eastAsia="Calibri" w:hAnsi="Arial" w:cs="Arial"/>
          <w:b/>
          <w:kern w:val="1"/>
          <w:sz w:val="24"/>
          <w:szCs w:val="24"/>
          <w:lang w:eastAsia="ar-SA"/>
        </w:rPr>
      </w:pPr>
      <w:r w:rsidRPr="00E947EF">
        <w:rPr>
          <w:rFonts w:ascii="Arial" w:eastAsia="Calibri" w:hAnsi="Arial" w:cs="Arial"/>
          <w:b/>
          <w:kern w:val="1"/>
          <w:sz w:val="24"/>
          <w:szCs w:val="24"/>
          <w:lang w:eastAsia="ar-SA"/>
        </w:rPr>
        <w:t xml:space="preserve">Report to:  </w:t>
      </w:r>
      <w:r w:rsidRPr="00E947EF">
        <w:rPr>
          <w:rFonts w:ascii="Arial" w:eastAsia="Calibri" w:hAnsi="Arial" w:cs="Arial"/>
          <w:b/>
          <w:kern w:val="1"/>
          <w:sz w:val="24"/>
          <w:szCs w:val="24"/>
          <w:lang w:eastAsia="ar-SA"/>
        </w:rPr>
        <w:tab/>
      </w:r>
      <w:r w:rsidR="003E5C29">
        <w:rPr>
          <w:rFonts w:ascii="Arial" w:eastAsia="Calibri" w:hAnsi="Arial" w:cs="Arial"/>
          <w:bCs/>
          <w:kern w:val="1"/>
          <w:sz w:val="24"/>
          <w:szCs w:val="24"/>
          <w:lang w:eastAsia="ar-SA"/>
        </w:rPr>
        <w:t>Chief Officer</w:t>
      </w:r>
    </w:p>
    <w:p w14:paraId="521090E7" w14:textId="09C3B86D" w:rsidR="00134CF2" w:rsidRPr="00134CF2" w:rsidRDefault="00134CF2" w:rsidP="00134CF2">
      <w:pPr>
        <w:pStyle w:val="NormalWeb"/>
        <w:spacing w:before="0" w:beforeAutospacing="0" w:after="0" w:afterAutospacing="0" w:line="311" w:lineRule="exact"/>
        <w:jc w:val="both"/>
      </w:pPr>
      <w:r>
        <w:rPr>
          <w:rFonts w:ascii="Segoe UI" w:eastAsia="+mn-ea" w:hAnsi="Segoe UI" w:cs="Segoe UI"/>
          <w:color w:val="FFFFFF"/>
          <w:kern w:val="24"/>
          <w:sz w:val="36"/>
          <w:szCs w:val="36"/>
          <w:lang w:val="en-US"/>
        </w:rPr>
        <w:t xml:space="preserve">We are advertising for a </w:t>
      </w:r>
      <w:r>
        <w:rPr>
          <w:rFonts w:ascii="Segoe UI" w:eastAsia="+mn-ea" w:hAnsi="Segoe UI" w:cs="Segoe UI"/>
          <w:b/>
          <w:bCs/>
          <w:color w:val="FFFFFF"/>
          <w:kern w:val="24"/>
          <w:sz w:val="36"/>
          <w:szCs w:val="36"/>
          <w:lang w:val="en-US"/>
        </w:rPr>
        <w:t xml:space="preserve">Day Opportunities Manager </w:t>
      </w:r>
      <w:r>
        <w:rPr>
          <w:rFonts w:ascii="Segoe UI" w:eastAsia="+mn-ea" w:hAnsi="Segoe UI" w:cs="Segoe UI"/>
          <w:color w:val="FFFFFF"/>
          <w:kern w:val="24"/>
          <w:sz w:val="36"/>
          <w:szCs w:val="36"/>
          <w:lang w:val="en-US"/>
        </w:rPr>
        <w:t>to</w:t>
      </w:r>
    </w:p>
    <w:p w14:paraId="292F6CA3" w14:textId="77777777" w:rsidR="00E947EF" w:rsidRPr="00E947EF" w:rsidRDefault="00E947EF" w:rsidP="00E947EF">
      <w:pPr>
        <w:suppressAutoHyphens/>
        <w:spacing w:after="0" w:line="100" w:lineRule="atLeast"/>
        <w:rPr>
          <w:rFonts w:ascii="Arial" w:eastAsia="Calibri" w:hAnsi="Arial" w:cs="Arial"/>
          <w:b/>
          <w:kern w:val="1"/>
          <w:sz w:val="24"/>
          <w:szCs w:val="24"/>
          <w:lang w:eastAsia="ar-SA"/>
        </w:rPr>
      </w:pPr>
      <w:r w:rsidRPr="00E947EF">
        <w:rPr>
          <w:rFonts w:ascii="Arial" w:eastAsia="Calibri" w:hAnsi="Arial" w:cs="Arial"/>
          <w:b/>
          <w:kern w:val="1"/>
          <w:sz w:val="24"/>
          <w:szCs w:val="24"/>
          <w:lang w:eastAsia="ar-SA"/>
        </w:rPr>
        <w:t xml:space="preserve">Subject </w:t>
      </w:r>
      <w:proofErr w:type="gramStart"/>
      <w:r w:rsidRPr="00E947EF">
        <w:rPr>
          <w:rFonts w:ascii="Arial" w:eastAsia="Calibri" w:hAnsi="Arial" w:cs="Arial"/>
          <w:b/>
          <w:kern w:val="1"/>
          <w:sz w:val="24"/>
          <w:szCs w:val="24"/>
          <w:lang w:eastAsia="ar-SA"/>
        </w:rPr>
        <w:t>to:</w:t>
      </w:r>
      <w:proofErr w:type="gramEnd"/>
      <w:r w:rsidRPr="00E947EF">
        <w:rPr>
          <w:rFonts w:ascii="Arial" w:eastAsia="Calibri" w:hAnsi="Arial" w:cs="Arial"/>
          <w:b/>
          <w:kern w:val="1"/>
          <w:sz w:val="24"/>
          <w:szCs w:val="24"/>
          <w:lang w:eastAsia="ar-SA"/>
        </w:rPr>
        <w:t xml:space="preserve"> </w:t>
      </w:r>
      <w:r w:rsidRPr="00E947EF">
        <w:rPr>
          <w:rFonts w:ascii="Arial" w:eastAsia="Calibri" w:hAnsi="Arial" w:cs="Arial"/>
          <w:b/>
          <w:kern w:val="1"/>
          <w:sz w:val="24"/>
          <w:szCs w:val="24"/>
          <w:lang w:eastAsia="ar-SA"/>
        </w:rPr>
        <w:tab/>
      </w:r>
      <w:r w:rsidRPr="00E947EF">
        <w:rPr>
          <w:rFonts w:ascii="Arial" w:eastAsia="Calibri" w:hAnsi="Arial" w:cs="Arial"/>
          <w:bCs/>
          <w:kern w:val="1"/>
          <w:sz w:val="24"/>
          <w:szCs w:val="24"/>
          <w:lang w:eastAsia="ar-SA"/>
        </w:rPr>
        <w:t>DBS and satisfactory references</w:t>
      </w:r>
    </w:p>
    <w:p w14:paraId="1B676FCD" w14:textId="77777777" w:rsidR="00E947EF" w:rsidRPr="00E947EF" w:rsidRDefault="00E947EF" w:rsidP="00E947EF">
      <w:pPr>
        <w:suppressAutoHyphens/>
        <w:spacing w:after="0" w:line="100" w:lineRule="atLeast"/>
        <w:rPr>
          <w:rFonts w:ascii="Arial" w:eastAsia="Calibri" w:hAnsi="Arial" w:cs="Arial"/>
          <w:b/>
          <w:kern w:val="1"/>
          <w:sz w:val="24"/>
          <w:szCs w:val="24"/>
          <w:lang w:eastAsia="ar-SA"/>
        </w:rPr>
      </w:pPr>
    </w:p>
    <w:p w14:paraId="6A38C2FE" w14:textId="1893F04E" w:rsidR="00E947EF" w:rsidRPr="005D7F74" w:rsidRDefault="006650C7" w:rsidP="00E947EF">
      <w:pPr>
        <w:suppressAutoHyphens/>
        <w:spacing w:after="0" w:line="100" w:lineRule="atLeast"/>
        <w:rPr>
          <w:rFonts w:ascii="Arial" w:eastAsia="Calibri" w:hAnsi="Arial" w:cs="Arial"/>
          <w:bCs/>
          <w:kern w:val="1"/>
          <w:sz w:val="24"/>
          <w:szCs w:val="24"/>
          <w:lang w:eastAsia="ar-SA"/>
        </w:rPr>
      </w:pPr>
      <w:r>
        <w:rPr>
          <w:rFonts w:ascii="Arial" w:eastAsia="Calibri" w:hAnsi="Arial" w:cs="Arial"/>
          <w:b/>
          <w:kern w:val="1"/>
          <w:sz w:val="24"/>
          <w:szCs w:val="24"/>
          <w:lang w:eastAsia="ar-SA"/>
        </w:rPr>
        <w:t>Deadline</w:t>
      </w:r>
      <w:r w:rsidR="005D7F74">
        <w:rPr>
          <w:rFonts w:ascii="Arial" w:eastAsia="Calibri" w:hAnsi="Arial" w:cs="Arial"/>
          <w:b/>
          <w:kern w:val="1"/>
          <w:sz w:val="24"/>
          <w:szCs w:val="24"/>
          <w:lang w:eastAsia="ar-SA"/>
        </w:rPr>
        <w:t xml:space="preserve"> for applications</w:t>
      </w:r>
      <w:r>
        <w:rPr>
          <w:rFonts w:ascii="Arial" w:eastAsia="Calibri" w:hAnsi="Arial" w:cs="Arial"/>
          <w:b/>
          <w:kern w:val="1"/>
          <w:sz w:val="24"/>
          <w:szCs w:val="24"/>
          <w:lang w:eastAsia="ar-SA"/>
        </w:rPr>
        <w:t xml:space="preserve">:  </w:t>
      </w:r>
      <w:r w:rsidRPr="005D7F74">
        <w:rPr>
          <w:rFonts w:ascii="Arial" w:eastAsia="Calibri" w:hAnsi="Arial" w:cs="Arial"/>
          <w:bCs/>
          <w:kern w:val="1"/>
          <w:sz w:val="24"/>
          <w:szCs w:val="24"/>
          <w:lang w:eastAsia="ar-SA"/>
        </w:rPr>
        <w:t xml:space="preserve">Tuesday </w:t>
      </w:r>
      <w:r w:rsidR="005D7F74" w:rsidRPr="005D7F74">
        <w:rPr>
          <w:rFonts w:ascii="Arial" w:eastAsia="Calibri" w:hAnsi="Arial" w:cs="Arial"/>
          <w:bCs/>
          <w:kern w:val="1"/>
          <w:sz w:val="24"/>
          <w:szCs w:val="24"/>
          <w:lang w:eastAsia="ar-SA"/>
        </w:rPr>
        <w:t>10</w:t>
      </w:r>
      <w:r w:rsidR="005D7F74" w:rsidRPr="005D7F74">
        <w:rPr>
          <w:rFonts w:ascii="Arial" w:eastAsia="Calibri" w:hAnsi="Arial" w:cs="Arial"/>
          <w:bCs/>
          <w:kern w:val="1"/>
          <w:sz w:val="24"/>
          <w:szCs w:val="24"/>
          <w:vertAlign w:val="superscript"/>
          <w:lang w:eastAsia="ar-SA"/>
        </w:rPr>
        <w:t>th</w:t>
      </w:r>
      <w:r w:rsidR="005D7F74" w:rsidRPr="005D7F74">
        <w:rPr>
          <w:rFonts w:ascii="Arial" w:eastAsia="Calibri" w:hAnsi="Arial" w:cs="Arial"/>
          <w:bCs/>
          <w:kern w:val="1"/>
          <w:sz w:val="24"/>
          <w:szCs w:val="24"/>
          <w:lang w:eastAsia="ar-SA"/>
        </w:rPr>
        <w:t xml:space="preserve"> November 2020</w:t>
      </w:r>
    </w:p>
    <w:p w14:paraId="1B0BE685" w14:textId="47F96A74" w:rsidR="00E947EF" w:rsidRDefault="00E947EF" w:rsidP="00E947EF">
      <w:pPr>
        <w:suppressAutoHyphens/>
        <w:spacing w:after="0" w:line="100" w:lineRule="atLeast"/>
        <w:rPr>
          <w:rFonts w:ascii="Arial" w:eastAsia="Calibri" w:hAnsi="Arial" w:cs="Arial"/>
          <w:b/>
          <w:kern w:val="1"/>
          <w:sz w:val="24"/>
          <w:szCs w:val="24"/>
          <w:lang w:eastAsia="ar-SA"/>
        </w:rPr>
      </w:pPr>
    </w:p>
    <w:p w14:paraId="6C2E3AA2" w14:textId="77777777" w:rsidR="00E947EF" w:rsidRDefault="00E947EF" w:rsidP="00E947EF">
      <w:pPr>
        <w:suppressAutoHyphens/>
        <w:spacing w:after="0" w:line="100" w:lineRule="atLeast"/>
        <w:rPr>
          <w:rFonts w:ascii="Arial" w:eastAsia="Calibri" w:hAnsi="Arial" w:cs="Arial"/>
          <w:b/>
          <w:kern w:val="1"/>
          <w:sz w:val="24"/>
          <w:szCs w:val="24"/>
          <w:lang w:eastAsia="ar-SA"/>
        </w:rPr>
      </w:pPr>
    </w:p>
    <w:p w14:paraId="1E9D7AF8" w14:textId="329729E0" w:rsidR="00E947EF" w:rsidRPr="00E947EF" w:rsidRDefault="00E947EF" w:rsidP="00E947EF">
      <w:pPr>
        <w:suppressAutoHyphens/>
        <w:spacing w:after="0" w:line="100" w:lineRule="atLeast"/>
        <w:rPr>
          <w:rFonts w:ascii="Arial" w:eastAsia="Calibri" w:hAnsi="Arial" w:cs="Arial"/>
          <w:b/>
          <w:kern w:val="1"/>
          <w:sz w:val="24"/>
          <w:szCs w:val="24"/>
          <w:lang w:eastAsia="ar-SA"/>
        </w:rPr>
      </w:pPr>
      <w:proofErr w:type="gramStart"/>
      <w:r w:rsidRPr="00E947EF">
        <w:rPr>
          <w:rFonts w:ascii="Arial" w:eastAsia="Calibri" w:hAnsi="Arial" w:cs="Arial"/>
          <w:b/>
          <w:kern w:val="1"/>
          <w:sz w:val="24"/>
          <w:szCs w:val="24"/>
          <w:lang w:eastAsia="ar-SA"/>
        </w:rPr>
        <w:t>GUIDANCE  NOTES</w:t>
      </w:r>
      <w:proofErr w:type="gramEnd"/>
    </w:p>
    <w:p w14:paraId="1A8336C4" w14:textId="77777777" w:rsidR="00E947EF" w:rsidRPr="00E947EF" w:rsidRDefault="00E947EF" w:rsidP="00E947EF">
      <w:pPr>
        <w:suppressAutoHyphens/>
        <w:spacing w:after="0" w:line="100" w:lineRule="atLeast"/>
        <w:rPr>
          <w:rFonts w:ascii="Arial" w:eastAsia="Calibri" w:hAnsi="Arial" w:cs="Arial"/>
          <w:kern w:val="1"/>
          <w:sz w:val="24"/>
          <w:szCs w:val="24"/>
          <w:lang w:eastAsia="ar-SA"/>
        </w:rPr>
      </w:pPr>
    </w:p>
    <w:p w14:paraId="36D8B94C" w14:textId="77777777" w:rsidR="00E947EF" w:rsidRPr="00E947EF" w:rsidRDefault="00E947EF" w:rsidP="00E947EF">
      <w:pPr>
        <w:suppressAutoHyphens/>
        <w:spacing w:after="0" w:line="100" w:lineRule="atLeast"/>
        <w:rPr>
          <w:rFonts w:ascii="Arial" w:eastAsia="Calibri" w:hAnsi="Arial" w:cs="Arial"/>
          <w:kern w:val="1"/>
          <w:sz w:val="32"/>
          <w:szCs w:val="32"/>
          <w:lang w:eastAsia="ar-SA"/>
        </w:rPr>
      </w:pPr>
      <w:r w:rsidRPr="00E947EF">
        <w:rPr>
          <w:rFonts w:ascii="Arial" w:eastAsia="Calibri" w:hAnsi="Arial" w:cs="Arial"/>
          <w:kern w:val="1"/>
          <w:sz w:val="32"/>
          <w:szCs w:val="32"/>
          <w:lang w:eastAsia="ar-SA"/>
        </w:rPr>
        <w:t>This information is available in large print. Other adjustments to the application and interview process can be made, based on your needs.</w:t>
      </w:r>
    </w:p>
    <w:p w14:paraId="33496603" w14:textId="77777777" w:rsidR="00E947EF" w:rsidRPr="00E947EF" w:rsidRDefault="00E947EF" w:rsidP="00E947EF">
      <w:pPr>
        <w:suppressAutoHyphens/>
        <w:spacing w:after="0" w:line="100" w:lineRule="atLeast"/>
        <w:rPr>
          <w:rFonts w:ascii="Arial" w:eastAsia="Calibri" w:hAnsi="Arial" w:cs="Arial"/>
          <w:i/>
          <w:kern w:val="1"/>
          <w:sz w:val="24"/>
          <w:szCs w:val="24"/>
          <w:lang w:eastAsia="ar-SA"/>
        </w:rPr>
      </w:pPr>
    </w:p>
    <w:p w14:paraId="21DB4CEB" w14:textId="77777777" w:rsidR="00E947EF" w:rsidRPr="00E947EF" w:rsidRDefault="00E947EF" w:rsidP="00E947EF">
      <w:pPr>
        <w:suppressAutoHyphens/>
        <w:spacing w:after="0" w:line="100" w:lineRule="atLeast"/>
        <w:rPr>
          <w:rFonts w:ascii="Arial" w:eastAsia="Calibri" w:hAnsi="Arial" w:cs="Arial"/>
          <w:i/>
          <w:kern w:val="1"/>
          <w:sz w:val="24"/>
          <w:szCs w:val="24"/>
          <w:lang w:eastAsia="ar-SA"/>
        </w:rPr>
      </w:pPr>
      <w:r w:rsidRPr="00E947EF">
        <w:rPr>
          <w:rFonts w:ascii="Arial" w:eastAsia="Calibri" w:hAnsi="Arial" w:cs="Arial"/>
          <w:i/>
          <w:kern w:val="1"/>
          <w:sz w:val="24"/>
          <w:szCs w:val="24"/>
          <w:lang w:eastAsia="ar-SA"/>
        </w:rPr>
        <w:t xml:space="preserve">General Information:   </w:t>
      </w:r>
      <w:r w:rsidRPr="00E947EF">
        <w:rPr>
          <w:rFonts w:ascii="Arial" w:eastAsia="Calibri" w:hAnsi="Arial" w:cs="Arial"/>
          <w:kern w:val="1"/>
          <w:sz w:val="24"/>
          <w:szCs w:val="24"/>
          <w:lang w:eastAsia="ar-SA"/>
        </w:rPr>
        <w:t xml:space="preserve">Thank you for your interest in this vacancy. You will find enclosed a job description, person specification and competency profile, together with an application form. </w:t>
      </w:r>
    </w:p>
    <w:p w14:paraId="7522A650" w14:textId="77777777" w:rsidR="00E947EF" w:rsidRPr="00E947EF" w:rsidRDefault="00E947EF" w:rsidP="00E947EF">
      <w:pPr>
        <w:suppressAutoHyphens/>
        <w:spacing w:after="0" w:line="100" w:lineRule="atLeast"/>
        <w:rPr>
          <w:rFonts w:ascii="Arial" w:eastAsia="Calibri" w:hAnsi="Arial" w:cs="Arial"/>
          <w:kern w:val="1"/>
          <w:sz w:val="24"/>
          <w:szCs w:val="24"/>
          <w:lang w:eastAsia="ar-SA"/>
        </w:rPr>
      </w:pPr>
    </w:p>
    <w:p w14:paraId="4D534E30" w14:textId="77777777" w:rsidR="00E947EF" w:rsidRPr="00E947EF" w:rsidRDefault="00E947EF" w:rsidP="00E947EF">
      <w:pPr>
        <w:suppressAutoHyphens/>
        <w:spacing w:after="0" w:line="100" w:lineRule="atLeast"/>
        <w:rPr>
          <w:rFonts w:ascii="Arial" w:eastAsia="Calibri" w:hAnsi="Arial" w:cs="Arial"/>
          <w:kern w:val="1"/>
          <w:sz w:val="24"/>
          <w:szCs w:val="24"/>
          <w:lang w:eastAsia="ar-SA"/>
        </w:rPr>
      </w:pPr>
      <w:r w:rsidRPr="00E947EF">
        <w:rPr>
          <w:rFonts w:ascii="Arial" w:eastAsia="Calibri" w:hAnsi="Arial" w:cs="Arial"/>
          <w:kern w:val="1"/>
          <w:sz w:val="24"/>
          <w:szCs w:val="24"/>
          <w:lang w:eastAsia="ar-SA"/>
        </w:rPr>
        <w:t xml:space="preserve">The information you provide in your application is the only information we will use in deciding </w:t>
      </w:r>
      <w:proofErr w:type="gramStart"/>
      <w:r w:rsidRPr="00E947EF">
        <w:rPr>
          <w:rFonts w:ascii="Arial" w:eastAsia="Calibri" w:hAnsi="Arial" w:cs="Arial"/>
          <w:kern w:val="1"/>
          <w:sz w:val="24"/>
          <w:szCs w:val="24"/>
          <w:lang w:eastAsia="ar-SA"/>
        </w:rPr>
        <w:t>whether or not</w:t>
      </w:r>
      <w:proofErr w:type="gramEnd"/>
      <w:r w:rsidRPr="00E947EF">
        <w:rPr>
          <w:rFonts w:ascii="Arial" w:eastAsia="Calibri" w:hAnsi="Arial" w:cs="Arial"/>
          <w:kern w:val="1"/>
          <w:sz w:val="24"/>
          <w:szCs w:val="24"/>
          <w:lang w:eastAsia="ar-SA"/>
        </w:rPr>
        <w:t xml:space="preserve"> you will be shortlisted for an interview. </w:t>
      </w:r>
    </w:p>
    <w:p w14:paraId="0FEB5C7C" w14:textId="77777777" w:rsidR="00E947EF" w:rsidRPr="00E947EF" w:rsidRDefault="00E947EF" w:rsidP="00E947EF">
      <w:pPr>
        <w:suppressAutoHyphens/>
        <w:spacing w:after="0" w:line="100" w:lineRule="atLeast"/>
        <w:rPr>
          <w:rFonts w:ascii="Arial" w:eastAsia="Calibri" w:hAnsi="Arial" w:cs="Arial"/>
          <w:b/>
          <w:kern w:val="1"/>
          <w:sz w:val="24"/>
          <w:szCs w:val="24"/>
          <w:lang w:eastAsia="ar-SA"/>
        </w:rPr>
      </w:pPr>
    </w:p>
    <w:p w14:paraId="55671AF4" w14:textId="2F3EE84C" w:rsidR="00401389" w:rsidRDefault="00401389" w:rsidP="00E947EF">
      <w:pPr>
        <w:suppressAutoHyphens/>
        <w:spacing w:after="0" w:line="100" w:lineRule="atLeast"/>
        <w:rPr>
          <w:rFonts w:ascii="Arial" w:eastAsia="Calibri" w:hAnsi="Arial" w:cs="Arial"/>
          <w:b/>
          <w:kern w:val="1"/>
          <w:sz w:val="24"/>
          <w:szCs w:val="24"/>
          <w:lang w:eastAsia="ar-SA"/>
        </w:rPr>
      </w:pPr>
    </w:p>
    <w:p w14:paraId="1B627198" w14:textId="77777777" w:rsidR="008E5714" w:rsidRDefault="008E5714" w:rsidP="00E947EF">
      <w:pPr>
        <w:suppressAutoHyphens/>
        <w:spacing w:after="0" w:line="100" w:lineRule="atLeast"/>
        <w:rPr>
          <w:rFonts w:ascii="Arial" w:eastAsia="Calibri" w:hAnsi="Arial" w:cs="Arial"/>
          <w:b/>
          <w:kern w:val="1"/>
          <w:sz w:val="24"/>
          <w:szCs w:val="24"/>
          <w:lang w:eastAsia="ar-SA"/>
        </w:rPr>
      </w:pPr>
    </w:p>
    <w:p w14:paraId="637B71C9" w14:textId="4AD740F6" w:rsidR="00401389" w:rsidRDefault="00401389" w:rsidP="00E947EF">
      <w:pPr>
        <w:suppressAutoHyphens/>
        <w:spacing w:after="0" w:line="100" w:lineRule="atLeast"/>
        <w:rPr>
          <w:rFonts w:ascii="Arial" w:eastAsia="Calibri" w:hAnsi="Arial" w:cs="Arial"/>
          <w:b/>
          <w:kern w:val="1"/>
          <w:sz w:val="24"/>
          <w:szCs w:val="24"/>
          <w:lang w:eastAsia="ar-SA"/>
        </w:rPr>
      </w:pPr>
    </w:p>
    <w:p w14:paraId="3EE40BD0" w14:textId="77777777" w:rsidR="003E5C29" w:rsidRDefault="003E5C29" w:rsidP="00E947EF">
      <w:pPr>
        <w:suppressAutoHyphens/>
        <w:spacing w:after="0" w:line="100" w:lineRule="atLeast"/>
        <w:rPr>
          <w:rFonts w:ascii="Arial" w:eastAsia="Calibri" w:hAnsi="Arial" w:cs="Arial"/>
          <w:b/>
          <w:kern w:val="1"/>
          <w:sz w:val="24"/>
          <w:szCs w:val="24"/>
          <w:lang w:eastAsia="ar-SA"/>
        </w:rPr>
      </w:pPr>
    </w:p>
    <w:p w14:paraId="5347BABE" w14:textId="6F81D955" w:rsidR="00E947EF" w:rsidRPr="00061ADD" w:rsidRDefault="00E947EF" w:rsidP="00E947EF">
      <w:pPr>
        <w:suppressAutoHyphens/>
        <w:spacing w:after="0" w:line="100" w:lineRule="atLeast"/>
        <w:rPr>
          <w:rFonts w:ascii="Arial" w:eastAsia="Calibri" w:hAnsi="Arial" w:cs="Arial"/>
          <w:b/>
          <w:kern w:val="1"/>
          <w:sz w:val="24"/>
          <w:szCs w:val="24"/>
          <w:lang w:eastAsia="ar-SA"/>
        </w:rPr>
      </w:pPr>
      <w:r w:rsidRPr="00061ADD">
        <w:rPr>
          <w:rFonts w:ascii="Arial" w:eastAsia="Calibri" w:hAnsi="Arial" w:cs="Arial"/>
          <w:b/>
          <w:kern w:val="1"/>
          <w:sz w:val="24"/>
          <w:szCs w:val="24"/>
          <w:lang w:eastAsia="ar-SA"/>
        </w:rPr>
        <w:t>Job Description and Person Specification:</w:t>
      </w:r>
    </w:p>
    <w:p w14:paraId="01D3DF9F" w14:textId="77777777" w:rsidR="00E947EF" w:rsidRPr="00061ADD" w:rsidRDefault="00E947EF" w:rsidP="00E947EF">
      <w:pPr>
        <w:suppressAutoHyphens/>
        <w:spacing w:after="0" w:line="100" w:lineRule="atLeast"/>
        <w:rPr>
          <w:rFonts w:ascii="Arial" w:eastAsia="Calibri" w:hAnsi="Arial" w:cs="Arial"/>
          <w:kern w:val="1"/>
          <w:sz w:val="24"/>
          <w:szCs w:val="24"/>
          <w:lang w:eastAsia="ar-SA"/>
        </w:rPr>
      </w:pPr>
    </w:p>
    <w:p w14:paraId="38368D03" w14:textId="77777777" w:rsidR="00E947EF" w:rsidRPr="00061ADD" w:rsidRDefault="00E947EF" w:rsidP="00E947EF">
      <w:pPr>
        <w:suppressAutoHyphens/>
        <w:spacing w:after="0" w:line="100" w:lineRule="atLeast"/>
        <w:rPr>
          <w:rFonts w:ascii="Arial" w:eastAsia="Calibri" w:hAnsi="Arial" w:cs="Arial"/>
          <w:kern w:val="1"/>
          <w:sz w:val="24"/>
          <w:szCs w:val="24"/>
          <w:lang w:eastAsia="ar-SA"/>
        </w:rPr>
      </w:pPr>
      <w:r w:rsidRPr="00061ADD">
        <w:rPr>
          <w:rFonts w:ascii="Arial" w:eastAsia="Calibri" w:hAnsi="Arial" w:cs="Arial"/>
          <w:kern w:val="1"/>
          <w:sz w:val="24"/>
          <w:szCs w:val="24"/>
          <w:lang w:eastAsia="ar-SA"/>
        </w:rPr>
        <w:t xml:space="preserve">The vacancy advertised is based on the job description which lists the main duties of the post. The person specification describes the skills, </w:t>
      </w:r>
      <w:proofErr w:type="gramStart"/>
      <w:r w:rsidRPr="00061ADD">
        <w:rPr>
          <w:rFonts w:ascii="Arial" w:eastAsia="Calibri" w:hAnsi="Arial" w:cs="Arial"/>
          <w:kern w:val="1"/>
          <w:sz w:val="24"/>
          <w:szCs w:val="24"/>
          <w:lang w:eastAsia="ar-SA"/>
        </w:rPr>
        <w:t>experience</w:t>
      </w:r>
      <w:proofErr w:type="gramEnd"/>
      <w:r w:rsidRPr="00061ADD">
        <w:rPr>
          <w:rFonts w:ascii="Arial" w:eastAsia="Calibri" w:hAnsi="Arial" w:cs="Arial"/>
          <w:kern w:val="1"/>
          <w:sz w:val="24"/>
          <w:szCs w:val="24"/>
          <w:lang w:eastAsia="ar-SA"/>
        </w:rPr>
        <w:t xml:space="preserve"> and knowledge we are looking for.  Please read these carefully so that you know what the job </w:t>
      </w:r>
      <w:proofErr w:type="gramStart"/>
      <w:r w:rsidRPr="00061ADD">
        <w:rPr>
          <w:rFonts w:ascii="Arial" w:eastAsia="Calibri" w:hAnsi="Arial" w:cs="Arial"/>
          <w:kern w:val="1"/>
          <w:sz w:val="24"/>
          <w:szCs w:val="24"/>
          <w:lang w:eastAsia="ar-SA"/>
        </w:rPr>
        <w:t>involves</w:t>
      </w:r>
      <w:proofErr w:type="gramEnd"/>
      <w:r w:rsidRPr="00061ADD">
        <w:rPr>
          <w:rFonts w:ascii="Arial" w:eastAsia="Calibri" w:hAnsi="Arial" w:cs="Arial"/>
          <w:kern w:val="1"/>
          <w:sz w:val="24"/>
          <w:szCs w:val="24"/>
          <w:lang w:eastAsia="ar-SA"/>
        </w:rPr>
        <w:t xml:space="preserve"> and the range of expertise required. It is appreciated that the successful applicants will not necessarily have </w:t>
      </w:r>
      <w:r w:rsidRPr="00061ADD">
        <w:rPr>
          <w:rFonts w:ascii="Arial" w:eastAsia="Calibri" w:hAnsi="Arial" w:cs="Arial"/>
          <w:i/>
          <w:kern w:val="1"/>
          <w:sz w:val="24"/>
          <w:szCs w:val="24"/>
          <w:lang w:eastAsia="ar-SA"/>
        </w:rPr>
        <w:t>all</w:t>
      </w:r>
      <w:r w:rsidRPr="00061ADD">
        <w:rPr>
          <w:rFonts w:ascii="Arial" w:eastAsia="Calibri" w:hAnsi="Arial" w:cs="Arial"/>
          <w:kern w:val="1"/>
          <w:sz w:val="24"/>
          <w:szCs w:val="24"/>
          <w:lang w:eastAsia="ar-SA"/>
        </w:rPr>
        <w:t xml:space="preserve"> the experience sought, but the selection process will be seeking in candidates the potential to develop any outstanding skills.</w:t>
      </w:r>
    </w:p>
    <w:p w14:paraId="1FCC730D" w14:textId="77777777" w:rsidR="00E947EF" w:rsidRPr="00061ADD" w:rsidRDefault="00E947EF" w:rsidP="00E947EF">
      <w:pPr>
        <w:suppressAutoHyphens/>
        <w:spacing w:after="0" w:line="100" w:lineRule="atLeast"/>
        <w:rPr>
          <w:rFonts w:ascii="Arial" w:eastAsia="Calibri" w:hAnsi="Arial" w:cs="Arial"/>
          <w:kern w:val="1"/>
          <w:sz w:val="24"/>
          <w:szCs w:val="24"/>
          <w:lang w:eastAsia="ar-SA"/>
        </w:rPr>
      </w:pPr>
    </w:p>
    <w:p w14:paraId="016684BB" w14:textId="77777777" w:rsidR="00E947EF" w:rsidRPr="00061ADD" w:rsidRDefault="00E947EF" w:rsidP="00E947EF">
      <w:pPr>
        <w:suppressAutoHyphens/>
        <w:spacing w:after="0" w:line="100" w:lineRule="atLeast"/>
        <w:rPr>
          <w:rFonts w:ascii="Arial" w:eastAsia="Calibri" w:hAnsi="Arial" w:cs="Arial"/>
          <w:kern w:val="1"/>
          <w:sz w:val="24"/>
          <w:szCs w:val="24"/>
          <w:lang w:eastAsia="ar-SA"/>
        </w:rPr>
      </w:pPr>
    </w:p>
    <w:p w14:paraId="54FEA697" w14:textId="77777777" w:rsidR="00E947EF" w:rsidRPr="00061ADD" w:rsidRDefault="00E947EF" w:rsidP="00E947EF">
      <w:pPr>
        <w:suppressAutoHyphens/>
        <w:spacing w:after="0" w:line="100" w:lineRule="atLeast"/>
        <w:rPr>
          <w:rFonts w:ascii="Arial" w:eastAsia="Calibri" w:hAnsi="Arial" w:cs="Arial"/>
          <w:b/>
          <w:kern w:val="1"/>
          <w:sz w:val="24"/>
          <w:szCs w:val="24"/>
          <w:lang w:eastAsia="ar-SA"/>
        </w:rPr>
      </w:pPr>
      <w:r w:rsidRPr="00061ADD">
        <w:rPr>
          <w:rFonts w:ascii="Arial" w:eastAsia="Calibri" w:hAnsi="Arial" w:cs="Arial"/>
          <w:b/>
          <w:kern w:val="1"/>
          <w:sz w:val="24"/>
          <w:szCs w:val="24"/>
          <w:lang w:eastAsia="ar-SA"/>
        </w:rPr>
        <w:t>Short-listing and selection</w:t>
      </w:r>
    </w:p>
    <w:p w14:paraId="4849D296" w14:textId="77777777" w:rsidR="00E947EF" w:rsidRPr="00061ADD" w:rsidRDefault="00E947EF" w:rsidP="00E947EF">
      <w:pPr>
        <w:suppressAutoHyphens/>
        <w:spacing w:after="0" w:line="100" w:lineRule="atLeast"/>
        <w:rPr>
          <w:rFonts w:ascii="Arial" w:eastAsia="Calibri" w:hAnsi="Arial" w:cs="Arial"/>
          <w:kern w:val="1"/>
          <w:sz w:val="24"/>
          <w:szCs w:val="24"/>
          <w:lang w:eastAsia="ar-SA"/>
        </w:rPr>
      </w:pPr>
    </w:p>
    <w:p w14:paraId="5320A0BA" w14:textId="77777777" w:rsidR="00E947EF" w:rsidRPr="00061ADD" w:rsidRDefault="00E947EF" w:rsidP="00E947EF">
      <w:pPr>
        <w:suppressAutoHyphens/>
        <w:spacing w:after="0" w:line="100" w:lineRule="atLeast"/>
        <w:rPr>
          <w:rFonts w:ascii="Arial" w:eastAsia="Calibri" w:hAnsi="Arial" w:cs="Arial"/>
          <w:kern w:val="1"/>
          <w:sz w:val="24"/>
          <w:szCs w:val="24"/>
          <w:lang w:eastAsia="ar-SA"/>
        </w:rPr>
      </w:pPr>
      <w:r w:rsidRPr="00061ADD">
        <w:rPr>
          <w:rFonts w:ascii="Arial" w:eastAsia="Calibri" w:hAnsi="Arial" w:cs="Arial"/>
          <w:kern w:val="1"/>
          <w:sz w:val="24"/>
          <w:szCs w:val="24"/>
          <w:lang w:eastAsia="ar-SA"/>
        </w:rPr>
        <w:t xml:space="preserve">After the closing date, all applications will be considered to see how each candidate’s skills and experience relate to the job requirements. Applicants who meet these requirements will be invited to attend an interview.  </w:t>
      </w:r>
    </w:p>
    <w:p w14:paraId="25C2F06A" w14:textId="77777777" w:rsidR="00E947EF" w:rsidRPr="00061ADD" w:rsidRDefault="00E947EF" w:rsidP="00E947EF">
      <w:pPr>
        <w:suppressAutoHyphens/>
        <w:spacing w:after="0" w:line="100" w:lineRule="atLeast"/>
        <w:rPr>
          <w:rFonts w:ascii="Arial" w:eastAsia="Calibri" w:hAnsi="Arial" w:cs="Arial"/>
          <w:kern w:val="1"/>
          <w:sz w:val="24"/>
          <w:szCs w:val="24"/>
          <w:lang w:eastAsia="ar-SA"/>
        </w:rPr>
      </w:pPr>
    </w:p>
    <w:p w14:paraId="428DDB1D" w14:textId="77777777" w:rsidR="00E947EF" w:rsidRPr="00061ADD" w:rsidRDefault="00E947EF" w:rsidP="00E947EF">
      <w:pPr>
        <w:suppressAutoHyphens/>
        <w:spacing w:after="0" w:line="100" w:lineRule="atLeast"/>
        <w:rPr>
          <w:rFonts w:ascii="Arial" w:eastAsia="Calibri" w:hAnsi="Arial" w:cs="Arial"/>
          <w:kern w:val="1"/>
          <w:sz w:val="24"/>
          <w:szCs w:val="24"/>
          <w:lang w:eastAsia="ar-SA"/>
        </w:rPr>
      </w:pPr>
      <w:r w:rsidRPr="00061ADD">
        <w:rPr>
          <w:rFonts w:ascii="Arial" w:eastAsia="Calibri" w:hAnsi="Arial" w:cs="Arial"/>
          <w:kern w:val="1"/>
          <w:sz w:val="24"/>
          <w:szCs w:val="24"/>
          <w:lang w:eastAsia="ar-SA"/>
        </w:rPr>
        <w:t xml:space="preserve">The interview is intended to allow the candidate to expand on his/her application and to show how far they meet the requirements of the post. Candidates will have an opportunity to ask questions about the job, The Rainbow Centre, conditions of employment, etc. </w:t>
      </w:r>
    </w:p>
    <w:p w14:paraId="571BC1BF" w14:textId="77777777" w:rsidR="00E947EF" w:rsidRPr="00061ADD" w:rsidRDefault="00E947EF" w:rsidP="00E947EF">
      <w:pPr>
        <w:suppressAutoHyphens/>
        <w:spacing w:after="0" w:line="100" w:lineRule="atLeast"/>
        <w:rPr>
          <w:rFonts w:ascii="Arial" w:eastAsia="Calibri" w:hAnsi="Arial" w:cs="Arial"/>
          <w:kern w:val="1"/>
          <w:sz w:val="24"/>
          <w:szCs w:val="24"/>
          <w:lang w:eastAsia="ar-SA"/>
        </w:rPr>
      </w:pPr>
    </w:p>
    <w:p w14:paraId="5EE4B0E6" w14:textId="77777777" w:rsidR="00E947EF" w:rsidRPr="00061ADD" w:rsidRDefault="00E947EF" w:rsidP="00E947EF">
      <w:pPr>
        <w:suppressAutoHyphens/>
        <w:spacing w:after="0" w:line="100" w:lineRule="atLeast"/>
        <w:rPr>
          <w:rFonts w:ascii="Arial" w:eastAsia="Calibri" w:hAnsi="Arial" w:cs="Arial"/>
          <w:kern w:val="1"/>
          <w:sz w:val="24"/>
          <w:szCs w:val="24"/>
          <w:lang w:eastAsia="ar-SA"/>
        </w:rPr>
      </w:pPr>
      <w:r w:rsidRPr="00061ADD">
        <w:rPr>
          <w:rFonts w:ascii="Arial" w:eastAsia="Calibri" w:hAnsi="Arial" w:cs="Arial"/>
          <w:kern w:val="1"/>
          <w:sz w:val="24"/>
          <w:szCs w:val="24"/>
          <w:lang w:eastAsia="ar-SA"/>
        </w:rPr>
        <w:t xml:space="preserve">There will be a record of the assessment at interview of each candidate so that the reasons for their decision are clear, </w:t>
      </w:r>
      <w:proofErr w:type="gramStart"/>
      <w:r w:rsidRPr="00061ADD">
        <w:rPr>
          <w:rFonts w:ascii="Arial" w:eastAsia="Calibri" w:hAnsi="Arial" w:cs="Arial"/>
          <w:kern w:val="1"/>
          <w:sz w:val="24"/>
          <w:szCs w:val="24"/>
          <w:lang w:eastAsia="ar-SA"/>
        </w:rPr>
        <w:t>consistent</w:t>
      </w:r>
      <w:proofErr w:type="gramEnd"/>
      <w:r w:rsidRPr="00061ADD">
        <w:rPr>
          <w:rFonts w:ascii="Arial" w:eastAsia="Calibri" w:hAnsi="Arial" w:cs="Arial"/>
          <w:kern w:val="1"/>
          <w:sz w:val="24"/>
          <w:szCs w:val="24"/>
          <w:lang w:eastAsia="ar-SA"/>
        </w:rPr>
        <w:t xml:space="preserve"> and justifiable. Candidates will be informed about the outcome of the interview as quickly as possible.</w:t>
      </w:r>
    </w:p>
    <w:p w14:paraId="066352B5" w14:textId="77777777" w:rsidR="00E947EF" w:rsidRPr="00061ADD" w:rsidRDefault="00E947EF" w:rsidP="00E947EF">
      <w:pPr>
        <w:suppressAutoHyphens/>
        <w:spacing w:after="0" w:line="100" w:lineRule="atLeast"/>
        <w:rPr>
          <w:rFonts w:ascii="Arial" w:eastAsia="Calibri" w:hAnsi="Arial" w:cs="Arial"/>
          <w:kern w:val="1"/>
          <w:sz w:val="24"/>
          <w:szCs w:val="24"/>
          <w:lang w:eastAsia="ar-SA"/>
        </w:rPr>
      </w:pPr>
    </w:p>
    <w:p w14:paraId="2B68937E" w14:textId="77777777" w:rsidR="00E947EF" w:rsidRPr="00061ADD" w:rsidRDefault="00E947EF" w:rsidP="00E947EF">
      <w:pPr>
        <w:suppressAutoHyphens/>
        <w:spacing w:after="0" w:line="100" w:lineRule="atLeast"/>
        <w:rPr>
          <w:rFonts w:ascii="Arial" w:eastAsia="Calibri" w:hAnsi="Arial" w:cs="Arial"/>
          <w:kern w:val="1"/>
          <w:sz w:val="24"/>
          <w:szCs w:val="24"/>
          <w:lang w:eastAsia="ar-SA"/>
        </w:rPr>
      </w:pPr>
      <w:r w:rsidRPr="00061ADD">
        <w:rPr>
          <w:rFonts w:ascii="Arial" w:eastAsia="Calibri" w:hAnsi="Arial" w:cs="Arial"/>
          <w:kern w:val="1"/>
          <w:sz w:val="24"/>
          <w:szCs w:val="24"/>
          <w:lang w:eastAsia="ar-SA"/>
        </w:rPr>
        <w:t>All job offers are made subject to satisfactory references and an enhanced DBS check, which will be sought once an offer has been made. Once these have been received, the offer will be confirmed.</w:t>
      </w:r>
    </w:p>
    <w:p w14:paraId="65EF02EA" w14:textId="77777777" w:rsidR="00E947EF" w:rsidRPr="00061ADD" w:rsidRDefault="00E947EF" w:rsidP="00E947EF">
      <w:pPr>
        <w:suppressAutoHyphens/>
        <w:spacing w:after="0" w:line="100" w:lineRule="atLeast"/>
        <w:rPr>
          <w:rFonts w:ascii="Arial" w:eastAsia="Calibri" w:hAnsi="Arial" w:cs="Arial"/>
          <w:kern w:val="1"/>
          <w:sz w:val="24"/>
          <w:szCs w:val="24"/>
          <w:lang w:eastAsia="ar-SA"/>
        </w:rPr>
      </w:pPr>
    </w:p>
    <w:p w14:paraId="537C66F8" w14:textId="77777777" w:rsidR="00E947EF" w:rsidRPr="00061ADD" w:rsidRDefault="00E947EF" w:rsidP="00AE6BEF">
      <w:pPr>
        <w:rPr>
          <w:rFonts w:ascii="Arial" w:hAnsi="Arial" w:cs="Arial"/>
          <w:sz w:val="24"/>
          <w:szCs w:val="24"/>
        </w:rPr>
      </w:pPr>
    </w:p>
    <w:p w14:paraId="652FA1DC" w14:textId="77777777" w:rsidR="00E947EF" w:rsidRPr="00061ADD" w:rsidRDefault="00E947EF" w:rsidP="00AE6BEF">
      <w:pPr>
        <w:rPr>
          <w:rFonts w:ascii="Arial" w:hAnsi="Arial" w:cs="Arial"/>
          <w:sz w:val="24"/>
          <w:szCs w:val="24"/>
        </w:rPr>
      </w:pPr>
    </w:p>
    <w:p w14:paraId="047BD07B" w14:textId="77777777" w:rsidR="00E947EF" w:rsidRPr="00061ADD" w:rsidRDefault="00E947EF" w:rsidP="00AE6BEF">
      <w:pPr>
        <w:rPr>
          <w:rFonts w:ascii="Arial" w:hAnsi="Arial" w:cs="Arial"/>
          <w:sz w:val="24"/>
          <w:szCs w:val="24"/>
        </w:rPr>
      </w:pPr>
    </w:p>
    <w:p w14:paraId="3051B64B" w14:textId="448C44E6" w:rsidR="00E947EF" w:rsidRPr="00061ADD" w:rsidRDefault="00E947EF" w:rsidP="00AE6BEF">
      <w:pPr>
        <w:rPr>
          <w:rFonts w:ascii="Arial" w:hAnsi="Arial" w:cs="Arial"/>
          <w:sz w:val="24"/>
          <w:szCs w:val="24"/>
        </w:rPr>
      </w:pPr>
    </w:p>
    <w:p w14:paraId="543C02B2" w14:textId="1D404A05" w:rsidR="00E947EF" w:rsidRPr="00061ADD" w:rsidRDefault="00E947EF" w:rsidP="00AE6BEF">
      <w:pPr>
        <w:rPr>
          <w:rFonts w:ascii="Arial" w:hAnsi="Arial" w:cs="Arial"/>
          <w:sz w:val="24"/>
          <w:szCs w:val="24"/>
        </w:rPr>
      </w:pPr>
    </w:p>
    <w:p w14:paraId="4664761C" w14:textId="1713F747" w:rsidR="00E947EF" w:rsidRPr="00061ADD" w:rsidRDefault="00E947EF" w:rsidP="00AE6BEF">
      <w:pPr>
        <w:rPr>
          <w:rFonts w:ascii="Arial" w:hAnsi="Arial" w:cs="Arial"/>
          <w:sz w:val="24"/>
          <w:szCs w:val="24"/>
        </w:rPr>
      </w:pPr>
    </w:p>
    <w:p w14:paraId="74020FDE" w14:textId="0E27B6E1" w:rsidR="00E947EF" w:rsidRPr="00061ADD" w:rsidRDefault="00E947EF" w:rsidP="00AE6BEF">
      <w:pPr>
        <w:rPr>
          <w:rFonts w:ascii="Arial" w:hAnsi="Arial" w:cs="Arial"/>
          <w:sz w:val="24"/>
          <w:szCs w:val="24"/>
        </w:rPr>
      </w:pPr>
    </w:p>
    <w:p w14:paraId="249F99B3" w14:textId="19D83834" w:rsidR="00E947EF" w:rsidRPr="00061ADD" w:rsidRDefault="00E947EF" w:rsidP="00AE6BEF">
      <w:pPr>
        <w:rPr>
          <w:rFonts w:ascii="Arial" w:hAnsi="Arial" w:cs="Arial"/>
          <w:sz w:val="24"/>
          <w:szCs w:val="24"/>
        </w:rPr>
      </w:pPr>
    </w:p>
    <w:p w14:paraId="16F0E402" w14:textId="3267CE49" w:rsidR="00E947EF" w:rsidRPr="00061ADD" w:rsidRDefault="00E947EF" w:rsidP="00AE6BEF">
      <w:pPr>
        <w:rPr>
          <w:rFonts w:ascii="Arial" w:hAnsi="Arial" w:cs="Arial"/>
          <w:sz w:val="24"/>
          <w:szCs w:val="24"/>
        </w:rPr>
      </w:pPr>
    </w:p>
    <w:p w14:paraId="53618AC7" w14:textId="6015E057" w:rsidR="00E947EF" w:rsidRPr="00061ADD" w:rsidRDefault="00E947EF" w:rsidP="00AE6BEF">
      <w:pPr>
        <w:rPr>
          <w:rFonts w:ascii="Arial" w:hAnsi="Arial" w:cs="Arial"/>
          <w:sz w:val="24"/>
          <w:szCs w:val="24"/>
        </w:rPr>
      </w:pPr>
    </w:p>
    <w:p w14:paraId="424C4099" w14:textId="02570301" w:rsidR="00E947EF" w:rsidRPr="00061ADD" w:rsidRDefault="00E947EF" w:rsidP="00AE6BEF">
      <w:pPr>
        <w:rPr>
          <w:rFonts w:ascii="Arial" w:hAnsi="Arial" w:cs="Arial"/>
          <w:sz w:val="24"/>
          <w:szCs w:val="24"/>
        </w:rPr>
      </w:pPr>
    </w:p>
    <w:p w14:paraId="5F1AF389" w14:textId="27FDB520" w:rsidR="00E947EF" w:rsidRPr="00061ADD" w:rsidRDefault="00E947EF" w:rsidP="00AE6BEF">
      <w:pPr>
        <w:rPr>
          <w:rFonts w:ascii="Arial" w:hAnsi="Arial" w:cs="Arial"/>
          <w:sz w:val="24"/>
          <w:szCs w:val="24"/>
        </w:rPr>
      </w:pPr>
    </w:p>
    <w:p w14:paraId="3229CDAC" w14:textId="77777777" w:rsidR="00E947EF" w:rsidRPr="00061ADD" w:rsidRDefault="00E947EF" w:rsidP="00AE6BEF">
      <w:pPr>
        <w:rPr>
          <w:rFonts w:ascii="Arial" w:hAnsi="Arial" w:cs="Arial"/>
          <w:sz w:val="24"/>
          <w:szCs w:val="24"/>
        </w:rPr>
      </w:pPr>
    </w:p>
    <w:p w14:paraId="7EAF62BF" w14:textId="1118DA4B" w:rsidR="00E947EF" w:rsidRPr="00061ADD" w:rsidRDefault="003E5C29" w:rsidP="003E5C29">
      <w:pPr>
        <w:jc w:val="center"/>
        <w:rPr>
          <w:rFonts w:ascii="Arial" w:hAnsi="Arial" w:cs="Arial"/>
          <w:b/>
          <w:bCs/>
          <w:sz w:val="24"/>
          <w:szCs w:val="24"/>
        </w:rPr>
      </w:pPr>
      <w:r w:rsidRPr="00061ADD">
        <w:rPr>
          <w:rFonts w:ascii="Arial" w:hAnsi="Arial" w:cs="Arial"/>
          <w:b/>
          <w:bCs/>
          <w:sz w:val="24"/>
          <w:szCs w:val="24"/>
        </w:rPr>
        <w:t>Communications and Marketing Officer</w:t>
      </w:r>
    </w:p>
    <w:p w14:paraId="017B3A8E" w14:textId="77777777" w:rsidR="00FA44C5" w:rsidRPr="00061ADD" w:rsidRDefault="00FA44C5" w:rsidP="003E5C29">
      <w:pPr>
        <w:jc w:val="center"/>
        <w:rPr>
          <w:rFonts w:ascii="Arial" w:hAnsi="Arial" w:cs="Arial"/>
          <w:b/>
          <w:bCs/>
          <w:sz w:val="24"/>
          <w:szCs w:val="24"/>
        </w:rPr>
      </w:pPr>
    </w:p>
    <w:p w14:paraId="7B6C972A" w14:textId="3627FCDC" w:rsidR="00AE6BEF" w:rsidRPr="00061ADD" w:rsidRDefault="00053180" w:rsidP="00AE6BEF">
      <w:pPr>
        <w:pStyle w:val="ListParagraph"/>
        <w:numPr>
          <w:ilvl w:val="0"/>
          <w:numId w:val="1"/>
        </w:numPr>
        <w:rPr>
          <w:rFonts w:ascii="Arial" w:hAnsi="Arial" w:cs="Arial"/>
          <w:b/>
          <w:bCs/>
          <w:sz w:val="24"/>
          <w:szCs w:val="24"/>
        </w:rPr>
      </w:pPr>
      <w:r w:rsidRPr="00061ADD">
        <w:rPr>
          <w:rFonts w:ascii="Arial" w:hAnsi="Arial" w:cs="Arial"/>
          <w:b/>
          <w:bCs/>
          <w:sz w:val="24"/>
          <w:szCs w:val="24"/>
        </w:rPr>
        <w:t>Background</w:t>
      </w:r>
    </w:p>
    <w:p w14:paraId="209C4562" w14:textId="77777777" w:rsidR="00E947EF" w:rsidRPr="00061ADD" w:rsidRDefault="00E947EF" w:rsidP="00E947EF">
      <w:pPr>
        <w:suppressAutoHyphens/>
        <w:spacing w:after="0" w:line="100" w:lineRule="atLeast"/>
        <w:rPr>
          <w:rFonts w:ascii="Arial" w:eastAsia="Calibri" w:hAnsi="Arial" w:cs="Arial"/>
          <w:b/>
          <w:kern w:val="1"/>
          <w:sz w:val="24"/>
          <w:szCs w:val="24"/>
          <w:lang w:eastAsia="ar-SA"/>
        </w:rPr>
      </w:pPr>
      <w:r w:rsidRPr="00061ADD">
        <w:rPr>
          <w:rFonts w:ascii="Arial" w:eastAsia="Calibri" w:hAnsi="Arial" w:cs="Arial"/>
          <w:b/>
          <w:kern w:val="1"/>
          <w:sz w:val="24"/>
          <w:szCs w:val="24"/>
          <w:lang w:eastAsia="ar-SA"/>
        </w:rPr>
        <w:t>About the Rainbow Centre</w:t>
      </w:r>
    </w:p>
    <w:p w14:paraId="261E7DD2" w14:textId="77777777" w:rsidR="00E947EF" w:rsidRPr="00061ADD" w:rsidRDefault="00E947EF" w:rsidP="00E947EF">
      <w:pPr>
        <w:suppressAutoHyphens/>
        <w:spacing w:after="0" w:line="100" w:lineRule="atLeast"/>
        <w:rPr>
          <w:rFonts w:ascii="Arial" w:eastAsia="Calibri" w:hAnsi="Arial" w:cs="Arial"/>
          <w:b/>
          <w:kern w:val="1"/>
          <w:sz w:val="24"/>
          <w:szCs w:val="24"/>
          <w:lang w:eastAsia="ar-SA"/>
        </w:rPr>
      </w:pPr>
    </w:p>
    <w:p w14:paraId="7ACDA41F" w14:textId="77777777" w:rsidR="00E947EF" w:rsidRPr="00061ADD" w:rsidRDefault="00E947EF" w:rsidP="00E947EF">
      <w:pPr>
        <w:spacing w:after="0" w:line="240" w:lineRule="auto"/>
        <w:textAlignment w:val="baseline"/>
        <w:rPr>
          <w:rFonts w:ascii="Arial" w:eastAsia="Times New Roman" w:hAnsi="Arial" w:cs="Arial"/>
          <w:sz w:val="24"/>
          <w:szCs w:val="24"/>
          <w:lang w:eastAsia="en-GB"/>
        </w:rPr>
      </w:pPr>
      <w:r w:rsidRPr="00061ADD">
        <w:rPr>
          <w:rFonts w:ascii="Arial" w:eastAsia="Times New Roman" w:hAnsi="Arial" w:cs="Arial"/>
          <w:sz w:val="24"/>
          <w:szCs w:val="24"/>
          <w:bdr w:val="none" w:sz="0" w:space="0" w:color="auto" w:frame="1"/>
          <w:lang w:eastAsia="en-GB"/>
        </w:rPr>
        <w:t>The Rainbow Centre</w:t>
      </w:r>
      <w:r w:rsidRPr="00061ADD">
        <w:rPr>
          <w:rFonts w:ascii="Arial" w:eastAsia="Times New Roman" w:hAnsi="Arial" w:cs="Arial"/>
          <w:sz w:val="24"/>
          <w:szCs w:val="24"/>
          <w:lang w:eastAsia="en-GB"/>
        </w:rPr>
        <w:t xml:space="preserve"> is an award-winning local charity working to improve the Health and Wellbeing of our communities across Wrexham and South Shropshire.</w:t>
      </w:r>
    </w:p>
    <w:p w14:paraId="3E1E3A5D" w14:textId="77777777" w:rsidR="00E947EF" w:rsidRPr="00061ADD" w:rsidRDefault="00E947EF" w:rsidP="00E947EF">
      <w:pPr>
        <w:spacing w:after="0" w:line="240" w:lineRule="auto"/>
        <w:textAlignment w:val="baseline"/>
        <w:rPr>
          <w:rFonts w:ascii="Arial" w:eastAsia="Times New Roman" w:hAnsi="Arial" w:cs="Arial"/>
          <w:sz w:val="24"/>
          <w:szCs w:val="24"/>
          <w:lang w:eastAsia="en-GB"/>
        </w:rPr>
      </w:pPr>
      <w:r w:rsidRPr="00061ADD">
        <w:rPr>
          <w:rFonts w:ascii="Arial" w:eastAsia="Times New Roman" w:hAnsi="Arial" w:cs="Arial"/>
          <w:sz w:val="24"/>
          <w:szCs w:val="24"/>
          <w:bdr w:val="none" w:sz="0" w:space="0" w:color="auto" w:frame="1"/>
          <w:lang w:eastAsia="en-GB"/>
        </w:rPr>
        <w:t>​</w:t>
      </w:r>
    </w:p>
    <w:p w14:paraId="28B1DA6D" w14:textId="77777777" w:rsidR="00E947EF" w:rsidRPr="00061ADD" w:rsidRDefault="00E947EF" w:rsidP="00E947EF">
      <w:pPr>
        <w:spacing w:after="0" w:line="240" w:lineRule="auto"/>
        <w:textAlignment w:val="baseline"/>
        <w:rPr>
          <w:rFonts w:ascii="Arial" w:eastAsia="Times New Roman" w:hAnsi="Arial" w:cs="Arial"/>
          <w:sz w:val="24"/>
          <w:szCs w:val="24"/>
          <w:lang w:eastAsia="en-GB"/>
        </w:rPr>
      </w:pPr>
      <w:r w:rsidRPr="00061ADD">
        <w:rPr>
          <w:rFonts w:ascii="Arial" w:eastAsia="Times New Roman" w:hAnsi="Arial" w:cs="Arial"/>
          <w:sz w:val="24"/>
          <w:szCs w:val="24"/>
          <w:lang w:eastAsia="en-GB"/>
        </w:rPr>
        <w:t xml:space="preserve">Many of our services are delivered from our community hubs in </w:t>
      </w:r>
      <w:proofErr w:type="spellStart"/>
      <w:r w:rsidRPr="00061ADD">
        <w:rPr>
          <w:rFonts w:ascii="Arial" w:eastAsia="Times New Roman" w:hAnsi="Arial" w:cs="Arial"/>
          <w:sz w:val="24"/>
          <w:szCs w:val="24"/>
          <w:lang w:eastAsia="en-GB"/>
        </w:rPr>
        <w:t>Penley</w:t>
      </w:r>
      <w:proofErr w:type="spellEnd"/>
      <w:r w:rsidRPr="00061ADD">
        <w:rPr>
          <w:rFonts w:ascii="Arial" w:eastAsia="Times New Roman" w:hAnsi="Arial" w:cs="Arial"/>
          <w:sz w:val="24"/>
          <w:szCs w:val="24"/>
          <w:lang w:eastAsia="en-GB"/>
        </w:rPr>
        <w:t xml:space="preserve"> and </w:t>
      </w:r>
      <w:proofErr w:type="spellStart"/>
      <w:r w:rsidRPr="00061ADD">
        <w:rPr>
          <w:rFonts w:ascii="Arial" w:eastAsia="Times New Roman" w:hAnsi="Arial" w:cs="Arial"/>
          <w:sz w:val="24"/>
          <w:szCs w:val="24"/>
          <w:lang w:eastAsia="en-GB"/>
        </w:rPr>
        <w:t>Marchwiel</w:t>
      </w:r>
      <w:proofErr w:type="spellEnd"/>
      <w:r w:rsidRPr="00061ADD">
        <w:rPr>
          <w:rFonts w:ascii="Arial" w:eastAsia="Times New Roman" w:hAnsi="Arial" w:cs="Arial"/>
          <w:sz w:val="24"/>
          <w:szCs w:val="24"/>
          <w:lang w:eastAsia="en-GB"/>
        </w:rPr>
        <w:t xml:space="preserve">.  We also deliver Social Prescribing across all GP Surgeries in Wrexham and provide Community Outreach across Wrexham </w:t>
      </w:r>
      <w:proofErr w:type="spellStart"/>
      <w:r w:rsidRPr="00061ADD">
        <w:rPr>
          <w:rFonts w:ascii="Arial" w:eastAsia="Times New Roman" w:hAnsi="Arial" w:cs="Arial"/>
          <w:sz w:val="24"/>
          <w:szCs w:val="24"/>
          <w:lang w:eastAsia="en-GB"/>
        </w:rPr>
        <w:t>Maelor</w:t>
      </w:r>
      <w:proofErr w:type="spellEnd"/>
      <w:r w:rsidRPr="00061ADD">
        <w:rPr>
          <w:rFonts w:ascii="Arial" w:eastAsia="Times New Roman" w:hAnsi="Arial" w:cs="Arial"/>
          <w:sz w:val="24"/>
          <w:szCs w:val="24"/>
          <w:lang w:eastAsia="en-GB"/>
        </w:rPr>
        <w:t xml:space="preserve"> South. </w:t>
      </w:r>
    </w:p>
    <w:p w14:paraId="4A155CDE" w14:textId="77777777" w:rsidR="00E947EF" w:rsidRPr="00061ADD" w:rsidRDefault="00E947EF" w:rsidP="00E947EF">
      <w:pPr>
        <w:spacing w:after="0" w:line="240" w:lineRule="auto"/>
        <w:textAlignment w:val="baseline"/>
        <w:rPr>
          <w:rFonts w:ascii="Arial" w:eastAsia="Times New Roman" w:hAnsi="Arial" w:cs="Arial"/>
          <w:sz w:val="24"/>
          <w:szCs w:val="24"/>
          <w:lang w:eastAsia="en-GB"/>
        </w:rPr>
      </w:pPr>
      <w:r w:rsidRPr="00061ADD">
        <w:rPr>
          <w:rFonts w:ascii="Arial" w:eastAsia="Times New Roman" w:hAnsi="Arial" w:cs="Arial"/>
          <w:sz w:val="24"/>
          <w:szCs w:val="24"/>
          <w:bdr w:val="none" w:sz="0" w:space="0" w:color="auto" w:frame="1"/>
          <w:lang w:eastAsia="en-GB"/>
        </w:rPr>
        <w:t>​</w:t>
      </w:r>
    </w:p>
    <w:p w14:paraId="30987F40" w14:textId="77777777" w:rsidR="00E947EF" w:rsidRPr="00061ADD" w:rsidRDefault="00E947EF" w:rsidP="00E947EF">
      <w:pPr>
        <w:spacing w:after="0" w:line="240" w:lineRule="auto"/>
        <w:textAlignment w:val="baseline"/>
        <w:rPr>
          <w:rFonts w:ascii="Arial" w:eastAsia="Times New Roman" w:hAnsi="Arial" w:cs="Arial"/>
          <w:sz w:val="24"/>
          <w:szCs w:val="24"/>
          <w:lang w:eastAsia="en-GB"/>
        </w:rPr>
      </w:pPr>
      <w:r w:rsidRPr="00061ADD">
        <w:rPr>
          <w:rFonts w:ascii="Arial" w:eastAsia="Times New Roman" w:hAnsi="Arial" w:cs="Arial"/>
          <w:sz w:val="24"/>
          <w:szCs w:val="24"/>
          <w:lang w:eastAsia="en-GB"/>
        </w:rPr>
        <w:t>Our Aim is to improve the health and well-being of our communities. We provide support, services and facilities that can empower people of all ages to retain as much independence as possible and enable them to access services in their locality.</w:t>
      </w:r>
    </w:p>
    <w:p w14:paraId="6556827B" w14:textId="77777777" w:rsidR="00E947EF" w:rsidRPr="00061ADD" w:rsidRDefault="00E947EF" w:rsidP="00E947EF">
      <w:pPr>
        <w:spacing w:after="0" w:line="240" w:lineRule="auto"/>
        <w:textAlignment w:val="baseline"/>
        <w:rPr>
          <w:rFonts w:ascii="Arial" w:eastAsia="Times New Roman" w:hAnsi="Arial" w:cs="Arial"/>
          <w:sz w:val="24"/>
          <w:szCs w:val="24"/>
          <w:lang w:eastAsia="en-GB"/>
        </w:rPr>
      </w:pPr>
      <w:r w:rsidRPr="00061ADD">
        <w:rPr>
          <w:rFonts w:ascii="Arial" w:eastAsia="Times New Roman" w:hAnsi="Arial" w:cs="Arial"/>
          <w:sz w:val="24"/>
          <w:szCs w:val="24"/>
          <w:bdr w:val="none" w:sz="0" w:space="0" w:color="auto" w:frame="1"/>
          <w:lang w:eastAsia="en-GB"/>
        </w:rPr>
        <w:t>​</w:t>
      </w:r>
    </w:p>
    <w:p w14:paraId="42D8866B" w14:textId="744E0B4B" w:rsidR="00E947EF" w:rsidRPr="00061ADD" w:rsidRDefault="00E947EF" w:rsidP="00E947EF">
      <w:pPr>
        <w:spacing w:after="0" w:line="288" w:lineRule="atLeast"/>
        <w:rPr>
          <w:rFonts w:ascii="Arial" w:eastAsia="Times New Roman" w:hAnsi="Arial" w:cs="Arial"/>
          <w:sz w:val="24"/>
          <w:szCs w:val="24"/>
          <w:lang w:eastAsia="en-GB"/>
        </w:rPr>
      </w:pPr>
      <w:r w:rsidRPr="00061ADD">
        <w:rPr>
          <w:rFonts w:ascii="Arial" w:eastAsia="Times New Roman" w:hAnsi="Arial" w:cs="Arial"/>
          <w:sz w:val="24"/>
          <w:szCs w:val="24"/>
          <w:lang w:eastAsia="en-GB"/>
        </w:rPr>
        <w:t xml:space="preserve">We believe in a society where people </w:t>
      </w:r>
      <w:proofErr w:type="gramStart"/>
      <w:r w:rsidRPr="00061ADD">
        <w:rPr>
          <w:rFonts w:ascii="Arial" w:eastAsia="Times New Roman" w:hAnsi="Arial" w:cs="Arial"/>
          <w:sz w:val="24"/>
          <w:szCs w:val="24"/>
          <w:lang w:eastAsia="en-GB"/>
        </w:rPr>
        <w:t>have the opportunity to</w:t>
      </w:r>
      <w:proofErr w:type="gramEnd"/>
      <w:r w:rsidRPr="00061ADD">
        <w:rPr>
          <w:rFonts w:ascii="Arial" w:eastAsia="Times New Roman" w:hAnsi="Arial" w:cs="Arial"/>
          <w:sz w:val="24"/>
          <w:szCs w:val="24"/>
          <w:lang w:eastAsia="en-GB"/>
        </w:rPr>
        <w:t xml:space="preserve"> be treated with respect and live fulfilled lives. We promote independent living, positive ageing and have an excellent reputation for providing outstanding services.</w:t>
      </w:r>
    </w:p>
    <w:p w14:paraId="71144211" w14:textId="6C14C7CB" w:rsidR="00053180" w:rsidRPr="00061ADD" w:rsidRDefault="00053180" w:rsidP="00E947EF">
      <w:pPr>
        <w:spacing w:after="0" w:line="288" w:lineRule="atLeast"/>
        <w:rPr>
          <w:rFonts w:ascii="Arial" w:eastAsia="Times New Roman" w:hAnsi="Arial" w:cs="Arial"/>
          <w:sz w:val="24"/>
          <w:szCs w:val="24"/>
          <w:lang w:eastAsia="en-GB"/>
        </w:rPr>
      </w:pPr>
    </w:p>
    <w:p w14:paraId="7441A26A" w14:textId="7DD5DD44" w:rsidR="00053180" w:rsidRPr="00061ADD" w:rsidRDefault="00053180" w:rsidP="00E947EF">
      <w:pPr>
        <w:spacing w:after="0" w:line="288" w:lineRule="atLeast"/>
        <w:rPr>
          <w:rFonts w:ascii="Arial" w:eastAsia="Times New Roman" w:hAnsi="Arial" w:cs="Arial"/>
          <w:b/>
          <w:bCs/>
          <w:sz w:val="24"/>
          <w:szCs w:val="24"/>
          <w:lang w:eastAsia="en-GB"/>
        </w:rPr>
      </w:pPr>
      <w:r w:rsidRPr="00061ADD">
        <w:rPr>
          <w:rFonts w:ascii="Arial" w:eastAsia="Times New Roman" w:hAnsi="Arial" w:cs="Arial"/>
          <w:b/>
          <w:bCs/>
          <w:sz w:val="24"/>
          <w:szCs w:val="24"/>
          <w:lang w:eastAsia="en-GB"/>
        </w:rPr>
        <w:t xml:space="preserve">About </w:t>
      </w:r>
      <w:r w:rsidR="003E5C29" w:rsidRPr="00061ADD">
        <w:rPr>
          <w:rFonts w:ascii="Arial" w:eastAsia="Times New Roman" w:hAnsi="Arial" w:cs="Arial"/>
          <w:b/>
          <w:bCs/>
          <w:sz w:val="24"/>
          <w:szCs w:val="24"/>
          <w:lang w:eastAsia="en-GB"/>
        </w:rPr>
        <w:t>this new position</w:t>
      </w:r>
    </w:p>
    <w:p w14:paraId="287E183F" w14:textId="77777777" w:rsidR="00053180" w:rsidRPr="00061ADD" w:rsidRDefault="00053180" w:rsidP="00E947EF">
      <w:pPr>
        <w:spacing w:after="0" w:line="288" w:lineRule="atLeast"/>
        <w:rPr>
          <w:rFonts w:ascii="Arial" w:eastAsia="Times New Roman" w:hAnsi="Arial" w:cs="Arial"/>
          <w:sz w:val="24"/>
          <w:szCs w:val="24"/>
          <w:lang w:eastAsia="en-GB"/>
        </w:rPr>
      </w:pPr>
    </w:p>
    <w:p w14:paraId="426C21F5" w14:textId="495F96AF" w:rsidR="00395014" w:rsidRPr="00061ADD" w:rsidRDefault="00C901F1" w:rsidP="00E947EF">
      <w:pPr>
        <w:rPr>
          <w:rFonts w:ascii="Arial" w:hAnsi="Arial" w:cs="Arial"/>
          <w:sz w:val="24"/>
          <w:szCs w:val="24"/>
        </w:rPr>
      </w:pPr>
      <w:r w:rsidRPr="00061ADD">
        <w:rPr>
          <w:rFonts w:ascii="Arial" w:hAnsi="Arial" w:cs="Arial"/>
          <w:sz w:val="24"/>
          <w:szCs w:val="24"/>
          <w:shd w:val="clear" w:color="auto" w:fill="FFFFFF"/>
        </w:rPr>
        <w:t xml:space="preserve">The Communications and Marketing Officer will play a key role in supporting the development of marketing and </w:t>
      </w:r>
      <w:r w:rsidR="00C932E3" w:rsidRPr="00061ADD">
        <w:rPr>
          <w:rFonts w:ascii="Arial" w:hAnsi="Arial" w:cs="Arial"/>
          <w:sz w:val="24"/>
          <w:szCs w:val="24"/>
          <w:shd w:val="clear" w:color="auto" w:fill="FFFFFF"/>
        </w:rPr>
        <w:t>communications</w:t>
      </w:r>
      <w:r w:rsidRPr="00061ADD">
        <w:rPr>
          <w:rFonts w:ascii="Arial" w:hAnsi="Arial" w:cs="Arial"/>
          <w:sz w:val="24"/>
          <w:szCs w:val="24"/>
          <w:shd w:val="clear" w:color="auto" w:fill="FFFFFF"/>
        </w:rPr>
        <w:t xml:space="preserve"> at the Rainbow </w:t>
      </w:r>
      <w:proofErr w:type="gramStart"/>
      <w:r w:rsidRPr="00061ADD">
        <w:rPr>
          <w:rFonts w:ascii="Arial" w:hAnsi="Arial" w:cs="Arial"/>
          <w:sz w:val="24"/>
          <w:szCs w:val="24"/>
          <w:shd w:val="clear" w:color="auto" w:fill="FFFFFF"/>
        </w:rPr>
        <w:t>Centre</w:t>
      </w:r>
      <w:proofErr w:type="gramEnd"/>
      <w:r w:rsidRPr="00061ADD">
        <w:rPr>
          <w:rFonts w:ascii="Arial" w:hAnsi="Arial" w:cs="Arial"/>
          <w:sz w:val="24"/>
          <w:szCs w:val="24"/>
          <w:shd w:val="clear" w:color="auto" w:fill="FFFFFF"/>
        </w:rPr>
        <w:t xml:space="preserve"> which is a </w:t>
      </w:r>
      <w:r w:rsidR="00C932E3" w:rsidRPr="00061ADD">
        <w:rPr>
          <w:rFonts w:ascii="Arial" w:hAnsi="Arial" w:cs="Arial"/>
          <w:sz w:val="24"/>
          <w:szCs w:val="24"/>
          <w:shd w:val="clear" w:color="auto" w:fill="FFFFFF"/>
        </w:rPr>
        <w:t>medium sized</w:t>
      </w:r>
      <w:r w:rsidRPr="00061ADD">
        <w:rPr>
          <w:rFonts w:ascii="Arial" w:hAnsi="Arial" w:cs="Arial"/>
          <w:sz w:val="24"/>
          <w:szCs w:val="24"/>
          <w:shd w:val="clear" w:color="auto" w:fill="FFFFFF"/>
        </w:rPr>
        <w:t>, but growing, charity</w:t>
      </w:r>
      <w:r w:rsidR="00C932E3" w:rsidRPr="00061ADD">
        <w:rPr>
          <w:rFonts w:ascii="Arial" w:hAnsi="Arial" w:cs="Arial"/>
          <w:sz w:val="24"/>
          <w:szCs w:val="24"/>
          <w:shd w:val="clear" w:color="auto" w:fill="FFFFFF"/>
        </w:rPr>
        <w:t xml:space="preserve">. </w:t>
      </w:r>
      <w:r w:rsidR="00C932E3" w:rsidRPr="00061ADD">
        <w:rPr>
          <w:rFonts w:ascii="Arial" w:hAnsi="Arial" w:cs="Arial"/>
          <w:sz w:val="24"/>
          <w:szCs w:val="24"/>
        </w:rPr>
        <w:t xml:space="preserve"> </w:t>
      </w:r>
    </w:p>
    <w:p w14:paraId="1B54C812" w14:textId="2913ECF5" w:rsidR="00734454" w:rsidRPr="00061ADD" w:rsidRDefault="00734454" w:rsidP="00734454">
      <w:pPr>
        <w:spacing w:after="0" w:line="288" w:lineRule="atLeast"/>
        <w:rPr>
          <w:rFonts w:ascii="Arial" w:eastAsia="Times New Roman" w:hAnsi="Arial" w:cs="Arial"/>
          <w:sz w:val="24"/>
          <w:szCs w:val="24"/>
          <w:lang w:eastAsia="en-GB"/>
        </w:rPr>
      </w:pPr>
      <w:r w:rsidRPr="00061ADD">
        <w:rPr>
          <w:rFonts w:ascii="Arial" w:eastAsia="Times New Roman" w:hAnsi="Arial" w:cs="Arial"/>
          <w:sz w:val="24"/>
          <w:szCs w:val="24"/>
          <w:lang w:eastAsia="en-GB"/>
        </w:rPr>
        <w:t>This is an exciting new position which has been brought forward in light of Covid-19 and the need for the Rainbow Centre to have a stronger online presence to market our services and continue to support the communities we serve.</w:t>
      </w:r>
    </w:p>
    <w:p w14:paraId="7C762C05" w14:textId="732499E1" w:rsidR="00734454" w:rsidRDefault="00734454" w:rsidP="00734454">
      <w:pPr>
        <w:spacing w:after="0" w:line="288" w:lineRule="atLeast"/>
        <w:rPr>
          <w:rFonts w:ascii="Arial" w:eastAsia="Times New Roman" w:hAnsi="Arial" w:cs="Arial"/>
          <w:sz w:val="24"/>
          <w:szCs w:val="24"/>
          <w:lang w:eastAsia="en-GB"/>
        </w:rPr>
      </w:pPr>
    </w:p>
    <w:p w14:paraId="0893289D" w14:textId="3616F004" w:rsidR="00C932E3" w:rsidRPr="00395014" w:rsidRDefault="00395014" w:rsidP="00395014">
      <w:pPr>
        <w:spacing w:after="0" w:line="288" w:lineRule="atLeast"/>
        <w:rPr>
          <w:rFonts w:ascii="Arial" w:eastAsia="Times New Roman" w:hAnsi="Arial" w:cs="Arial"/>
          <w:sz w:val="24"/>
          <w:szCs w:val="24"/>
          <w:lang w:eastAsia="en-GB"/>
        </w:rPr>
      </w:pPr>
      <w:r>
        <w:rPr>
          <w:rFonts w:ascii="Arial" w:eastAsia="Times New Roman" w:hAnsi="Arial" w:cs="Arial"/>
          <w:sz w:val="24"/>
          <w:szCs w:val="24"/>
          <w:lang w:eastAsia="en-GB"/>
        </w:rPr>
        <w:t xml:space="preserve">We are in the process of redesigning our website and developing clear branding guidelines with support from a creative design and marketing company.  </w:t>
      </w:r>
      <w:r w:rsidR="00C932E3" w:rsidRPr="00061ADD">
        <w:rPr>
          <w:rFonts w:ascii="Arial" w:hAnsi="Arial" w:cs="Arial"/>
          <w:sz w:val="24"/>
          <w:szCs w:val="24"/>
        </w:rPr>
        <w:t xml:space="preserve">You will be required to ensure </w:t>
      </w:r>
      <w:r>
        <w:rPr>
          <w:rFonts w:ascii="Arial" w:hAnsi="Arial" w:cs="Arial"/>
          <w:sz w:val="24"/>
          <w:szCs w:val="24"/>
        </w:rPr>
        <w:t xml:space="preserve">the guidelines are adopted across the organisation and develop </w:t>
      </w:r>
      <w:r w:rsidR="00C932E3" w:rsidRPr="00061ADD">
        <w:rPr>
          <w:rFonts w:ascii="Arial" w:hAnsi="Arial" w:cs="Arial"/>
          <w:sz w:val="24"/>
          <w:szCs w:val="24"/>
        </w:rPr>
        <w:t>our marketing and communications st</w:t>
      </w:r>
      <w:r>
        <w:rPr>
          <w:rFonts w:ascii="Arial" w:hAnsi="Arial" w:cs="Arial"/>
          <w:sz w:val="24"/>
          <w:szCs w:val="24"/>
        </w:rPr>
        <w:t>rategy.</w:t>
      </w:r>
      <w:r w:rsidR="00C932E3" w:rsidRPr="00061ADD">
        <w:rPr>
          <w:rFonts w:ascii="Arial" w:hAnsi="Arial" w:cs="Arial"/>
          <w:sz w:val="24"/>
          <w:szCs w:val="24"/>
          <w:shd w:val="clear" w:color="auto" w:fill="FFFFFF"/>
        </w:rPr>
        <w:t xml:space="preserve"> </w:t>
      </w:r>
      <w:r w:rsidR="00C901F1" w:rsidRPr="00061ADD">
        <w:rPr>
          <w:rFonts w:ascii="Arial" w:hAnsi="Arial" w:cs="Arial"/>
          <w:sz w:val="24"/>
          <w:szCs w:val="24"/>
          <w:shd w:val="clear" w:color="auto" w:fill="FFFFFF"/>
        </w:rPr>
        <w:t>Reporting to the Charit</w:t>
      </w:r>
      <w:r w:rsidR="00734454" w:rsidRPr="00061ADD">
        <w:rPr>
          <w:rFonts w:ascii="Arial" w:hAnsi="Arial" w:cs="Arial"/>
          <w:sz w:val="24"/>
          <w:szCs w:val="24"/>
          <w:shd w:val="clear" w:color="auto" w:fill="FFFFFF"/>
        </w:rPr>
        <w:t>ies</w:t>
      </w:r>
      <w:r w:rsidR="00C901F1" w:rsidRPr="00061ADD">
        <w:rPr>
          <w:rFonts w:ascii="Arial" w:hAnsi="Arial" w:cs="Arial"/>
          <w:sz w:val="24"/>
          <w:szCs w:val="24"/>
          <w:shd w:val="clear" w:color="auto" w:fill="FFFFFF"/>
        </w:rPr>
        <w:t xml:space="preserve"> C</w:t>
      </w:r>
      <w:r w:rsidR="00C932E3" w:rsidRPr="00061ADD">
        <w:rPr>
          <w:rFonts w:ascii="Arial" w:hAnsi="Arial" w:cs="Arial"/>
          <w:sz w:val="24"/>
          <w:szCs w:val="24"/>
          <w:shd w:val="clear" w:color="auto" w:fill="FFFFFF"/>
        </w:rPr>
        <w:t>hief Officer</w:t>
      </w:r>
      <w:r w:rsidR="00C901F1" w:rsidRPr="00061ADD">
        <w:rPr>
          <w:rFonts w:ascii="Arial" w:hAnsi="Arial" w:cs="Arial"/>
          <w:sz w:val="24"/>
          <w:szCs w:val="24"/>
          <w:shd w:val="clear" w:color="auto" w:fill="FFFFFF"/>
        </w:rPr>
        <w:t xml:space="preserve">, the post provides a great opportunity to gain meaningful experience in of the charity sector. </w:t>
      </w:r>
    </w:p>
    <w:p w14:paraId="07F83189" w14:textId="77777777" w:rsidR="00AE6BEF" w:rsidRPr="00061ADD" w:rsidRDefault="00AE6BEF" w:rsidP="00AE6BEF">
      <w:pPr>
        <w:rPr>
          <w:rFonts w:ascii="Arial" w:hAnsi="Arial" w:cs="Arial"/>
          <w:sz w:val="24"/>
          <w:szCs w:val="24"/>
        </w:rPr>
      </w:pPr>
    </w:p>
    <w:p w14:paraId="57910EEA" w14:textId="7BE65185" w:rsidR="00AE6BEF" w:rsidRPr="00061ADD" w:rsidRDefault="00AE6BEF" w:rsidP="00E947EF">
      <w:pPr>
        <w:pStyle w:val="ListParagraph"/>
        <w:numPr>
          <w:ilvl w:val="0"/>
          <w:numId w:val="1"/>
        </w:numPr>
        <w:rPr>
          <w:rFonts w:ascii="Arial" w:hAnsi="Arial" w:cs="Arial"/>
          <w:b/>
          <w:bCs/>
          <w:sz w:val="24"/>
          <w:szCs w:val="24"/>
        </w:rPr>
      </w:pPr>
      <w:r w:rsidRPr="00061ADD">
        <w:rPr>
          <w:rFonts w:ascii="Arial" w:hAnsi="Arial" w:cs="Arial"/>
          <w:b/>
          <w:bCs/>
          <w:sz w:val="24"/>
          <w:szCs w:val="24"/>
        </w:rPr>
        <w:t xml:space="preserve">Key </w:t>
      </w:r>
      <w:r w:rsidR="00734454" w:rsidRPr="00061ADD">
        <w:rPr>
          <w:rFonts w:ascii="Arial" w:hAnsi="Arial" w:cs="Arial"/>
          <w:b/>
          <w:bCs/>
          <w:sz w:val="24"/>
          <w:szCs w:val="24"/>
        </w:rPr>
        <w:t>R</w:t>
      </w:r>
      <w:r w:rsidRPr="00061ADD">
        <w:rPr>
          <w:rFonts w:ascii="Arial" w:hAnsi="Arial" w:cs="Arial"/>
          <w:b/>
          <w:bCs/>
          <w:sz w:val="24"/>
          <w:szCs w:val="24"/>
        </w:rPr>
        <w:t>esponsibilities</w:t>
      </w:r>
      <w:r w:rsidR="00734454" w:rsidRPr="00061ADD">
        <w:rPr>
          <w:rFonts w:ascii="Arial" w:hAnsi="Arial" w:cs="Arial"/>
          <w:b/>
          <w:bCs/>
          <w:sz w:val="24"/>
          <w:szCs w:val="24"/>
        </w:rPr>
        <w:t xml:space="preserve"> and Duties</w:t>
      </w:r>
    </w:p>
    <w:p w14:paraId="67248FB7" w14:textId="5D56DF8B" w:rsidR="00734454" w:rsidRPr="00061ADD" w:rsidRDefault="00734454" w:rsidP="00734454">
      <w:pPr>
        <w:rPr>
          <w:rStyle w:val="wbzude"/>
          <w:rFonts w:ascii="Arial" w:hAnsi="Arial" w:cs="Arial"/>
          <w:b/>
          <w:bCs/>
          <w:sz w:val="24"/>
          <w:szCs w:val="24"/>
          <w:shd w:val="clear" w:color="auto" w:fill="FFFFFF"/>
        </w:rPr>
      </w:pPr>
      <w:r w:rsidRPr="00061ADD">
        <w:rPr>
          <w:rFonts w:ascii="Arial" w:hAnsi="Arial" w:cs="Arial"/>
          <w:b/>
          <w:bCs/>
          <w:sz w:val="24"/>
          <w:szCs w:val="24"/>
          <w:shd w:val="clear" w:color="auto" w:fill="FFFFFF"/>
        </w:rPr>
        <w:t>Marketing</w:t>
      </w:r>
      <w:r w:rsidR="00010B1B" w:rsidRPr="00061ADD">
        <w:rPr>
          <w:rFonts w:ascii="Arial" w:hAnsi="Arial" w:cs="Arial"/>
          <w:b/>
          <w:bCs/>
          <w:sz w:val="24"/>
          <w:szCs w:val="24"/>
          <w:shd w:val="clear" w:color="auto" w:fill="FFFFFF"/>
        </w:rPr>
        <w:t xml:space="preserve"> and Communications</w:t>
      </w:r>
    </w:p>
    <w:p w14:paraId="1FEF733C" w14:textId="7539710C" w:rsidR="00734454" w:rsidRDefault="00734454" w:rsidP="00734454">
      <w:pPr>
        <w:rPr>
          <w:rStyle w:val="wbzude"/>
          <w:rFonts w:ascii="Arial" w:hAnsi="Arial" w:cs="Arial"/>
          <w:sz w:val="24"/>
          <w:szCs w:val="24"/>
          <w:shd w:val="clear" w:color="auto" w:fill="FFFFFF"/>
        </w:rPr>
      </w:pPr>
      <w:r w:rsidRPr="00061ADD">
        <w:rPr>
          <w:rStyle w:val="wbzude"/>
          <w:rFonts w:ascii="Arial" w:hAnsi="Arial" w:cs="Arial"/>
          <w:sz w:val="24"/>
          <w:szCs w:val="24"/>
          <w:shd w:val="clear" w:color="auto" w:fill="FFFFFF"/>
        </w:rPr>
        <w:t>• Ensure the Charity’s profile is maintained and maximised where possible in target areas. Focus on and research how they can improve their visibility. Help develop and maintain relationships with local media and other key organisations.</w:t>
      </w:r>
    </w:p>
    <w:p w14:paraId="22B41DF4" w14:textId="37FF7F70" w:rsidR="00395014" w:rsidRPr="00395014" w:rsidRDefault="00395014" w:rsidP="00734454">
      <w:pPr>
        <w:rPr>
          <w:rStyle w:val="wbzude"/>
          <w:rFonts w:ascii="Arial" w:hAnsi="Arial" w:cs="Arial"/>
          <w:sz w:val="24"/>
          <w:szCs w:val="24"/>
          <w:shd w:val="clear" w:color="auto" w:fill="FFFFFF"/>
        </w:rPr>
      </w:pPr>
      <w:r w:rsidRPr="00395014">
        <w:rPr>
          <w:rStyle w:val="wbzude"/>
          <w:rFonts w:ascii="Arial" w:hAnsi="Arial" w:cs="Arial"/>
          <w:sz w:val="24"/>
          <w:szCs w:val="24"/>
          <w:shd w:val="clear" w:color="auto" w:fill="FFFFFF"/>
        </w:rPr>
        <w:lastRenderedPageBreak/>
        <w:t xml:space="preserve">• </w:t>
      </w:r>
      <w:r w:rsidRPr="00395014">
        <w:rPr>
          <w:rFonts w:ascii="Arial" w:hAnsi="Arial" w:cs="Arial"/>
          <w:sz w:val="24"/>
          <w:szCs w:val="24"/>
          <w:shd w:val="clear" w:color="auto" w:fill="FFFFFF"/>
        </w:rPr>
        <w:t>Devise and implement a strategy with an annual communications and appeals calendar, growing our outreach, and maintaining existing and building</w:t>
      </w:r>
      <w:r w:rsidRPr="00395014">
        <w:rPr>
          <w:rStyle w:val="wbzude"/>
          <w:rFonts w:ascii="Arial" w:hAnsi="Arial" w:cs="Arial"/>
          <w:sz w:val="24"/>
          <w:szCs w:val="24"/>
          <w:shd w:val="clear" w:color="auto" w:fill="FFFFFF"/>
        </w:rPr>
        <w:t xml:space="preserve"> new support.</w:t>
      </w:r>
    </w:p>
    <w:p w14:paraId="37B2CBA0" w14:textId="6865C143" w:rsidR="00395014" w:rsidRPr="00395014" w:rsidRDefault="00395014" w:rsidP="00734454">
      <w:pPr>
        <w:rPr>
          <w:rStyle w:val="wbzude"/>
          <w:rFonts w:ascii="Arial" w:hAnsi="Arial" w:cs="Arial"/>
          <w:sz w:val="24"/>
          <w:szCs w:val="24"/>
          <w:shd w:val="clear" w:color="auto" w:fill="FFFFFF"/>
        </w:rPr>
      </w:pPr>
      <w:r w:rsidRPr="00395014">
        <w:rPr>
          <w:rStyle w:val="wbzude"/>
          <w:rFonts w:ascii="Arial" w:hAnsi="Arial" w:cs="Arial"/>
          <w:sz w:val="24"/>
          <w:szCs w:val="24"/>
          <w:shd w:val="clear" w:color="auto" w:fill="FFFFFF"/>
        </w:rPr>
        <w:t xml:space="preserve"> • Tailor communications for audience specific fundraising and build support for the cause through targeted profile raising.</w:t>
      </w:r>
    </w:p>
    <w:p w14:paraId="563D4387" w14:textId="77777777" w:rsidR="00734454" w:rsidRPr="00061ADD" w:rsidRDefault="00734454" w:rsidP="00734454">
      <w:pPr>
        <w:rPr>
          <w:rStyle w:val="wbzude"/>
          <w:rFonts w:ascii="Arial" w:hAnsi="Arial" w:cs="Arial"/>
          <w:sz w:val="24"/>
          <w:szCs w:val="24"/>
          <w:shd w:val="clear" w:color="auto" w:fill="FFFFFF"/>
        </w:rPr>
      </w:pPr>
      <w:r w:rsidRPr="00061ADD">
        <w:rPr>
          <w:rStyle w:val="wbzude"/>
          <w:rFonts w:ascii="Arial" w:hAnsi="Arial" w:cs="Arial"/>
          <w:sz w:val="24"/>
          <w:szCs w:val="24"/>
          <w:shd w:val="clear" w:color="auto" w:fill="FFFFFF"/>
        </w:rPr>
        <w:t xml:space="preserve"> • Evaluate the existing social media and research other relevant social media streams. Look at how the charity can promote their work, and along with analytics, use findings to inform and develop a social media plan to increase online presence across a range of platforms.</w:t>
      </w:r>
    </w:p>
    <w:p w14:paraId="4E455D0E" w14:textId="1031A092" w:rsidR="00734454" w:rsidRPr="00061ADD" w:rsidRDefault="00734454" w:rsidP="00734454">
      <w:pPr>
        <w:rPr>
          <w:rStyle w:val="wbzude"/>
          <w:rFonts w:ascii="Arial" w:hAnsi="Arial" w:cs="Arial"/>
          <w:sz w:val="24"/>
          <w:szCs w:val="24"/>
          <w:shd w:val="clear" w:color="auto" w:fill="FFFFFF"/>
        </w:rPr>
      </w:pPr>
      <w:r w:rsidRPr="00061ADD">
        <w:rPr>
          <w:rStyle w:val="wbzude"/>
          <w:rFonts w:ascii="Arial" w:hAnsi="Arial" w:cs="Arial"/>
          <w:sz w:val="24"/>
          <w:szCs w:val="24"/>
          <w:shd w:val="clear" w:color="auto" w:fill="FFFFFF"/>
        </w:rPr>
        <w:t xml:space="preserve"> • Create content for social media, website, newsletter</w:t>
      </w:r>
      <w:r w:rsidR="009C2495">
        <w:rPr>
          <w:rStyle w:val="wbzude"/>
          <w:rFonts w:ascii="Arial" w:hAnsi="Arial" w:cs="Arial"/>
          <w:sz w:val="24"/>
          <w:szCs w:val="24"/>
          <w:shd w:val="clear" w:color="auto" w:fill="FFFFFF"/>
        </w:rPr>
        <w:t>, service leaflets</w:t>
      </w:r>
      <w:r w:rsidRPr="00061ADD">
        <w:rPr>
          <w:rStyle w:val="wbzude"/>
          <w:rFonts w:ascii="Arial" w:hAnsi="Arial" w:cs="Arial"/>
          <w:sz w:val="24"/>
          <w:szCs w:val="24"/>
          <w:shd w:val="clear" w:color="auto" w:fill="FFFFFF"/>
        </w:rPr>
        <w:t xml:space="preserve"> </w:t>
      </w:r>
      <w:r w:rsidRPr="00395014">
        <w:rPr>
          <w:rStyle w:val="wbzude"/>
          <w:rFonts w:ascii="Arial" w:hAnsi="Arial" w:cs="Arial"/>
          <w:sz w:val="24"/>
          <w:szCs w:val="24"/>
          <w:shd w:val="clear" w:color="auto" w:fill="FFFFFF"/>
        </w:rPr>
        <w:t>and press releases.</w:t>
      </w:r>
      <w:r w:rsidR="00395014" w:rsidRPr="00395014">
        <w:rPr>
          <w:rFonts w:ascii="Arial" w:hAnsi="Arial" w:cs="Arial"/>
          <w:sz w:val="24"/>
          <w:szCs w:val="24"/>
          <w:shd w:val="clear" w:color="auto" w:fill="FFFFFF"/>
        </w:rPr>
        <w:t xml:space="preserve"> Securing media coverage through proactive promotion of the Rainbow Centres work.</w:t>
      </w:r>
    </w:p>
    <w:p w14:paraId="3638D2CB" w14:textId="77777777" w:rsidR="00734454" w:rsidRPr="00061ADD" w:rsidRDefault="00734454" w:rsidP="00734454">
      <w:pPr>
        <w:rPr>
          <w:rStyle w:val="wbzude"/>
          <w:rFonts w:ascii="Arial" w:hAnsi="Arial" w:cs="Arial"/>
          <w:sz w:val="24"/>
          <w:szCs w:val="24"/>
          <w:shd w:val="clear" w:color="auto" w:fill="FFFFFF"/>
        </w:rPr>
      </w:pPr>
      <w:r w:rsidRPr="00061ADD">
        <w:rPr>
          <w:rStyle w:val="wbzude"/>
          <w:rFonts w:ascii="Arial" w:hAnsi="Arial" w:cs="Arial"/>
          <w:sz w:val="24"/>
          <w:szCs w:val="24"/>
          <w:shd w:val="clear" w:color="auto" w:fill="FFFFFF"/>
        </w:rPr>
        <w:t xml:space="preserve"> • Schedule social media posts on Twitter, Facebook, </w:t>
      </w:r>
      <w:proofErr w:type="gramStart"/>
      <w:r w:rsidRPr="00061ADD">
        <w:rPr>
          <w:rStyle w:val="wbzude"/>
          <w:rFonts w:ascii="Arial" w:hAnsi="Arial" w:cs="Arial"/>
          <w:sz w:val="24"/>
          <w:szCs w:val="24"/>
          <w:shd w:val="clear" w:color="auto" w:fill="FFFFFF"/>
        </w:rPr>
        <w:t>LinkedIn</w:t>
      </w:r>
      <w:proofErr w:type="gramEnd"/>
      <w:r w:rsidRPr="00061ADD">
        <w:rPr>
          <w:rStyle w:val="wbzude"/>
          <w:rFonts w:ascii="Arial" w:hAnsi="Arial" w:cs="Arial"/>
          <w:sz w:val="24"/>
          <w:szCs w:val="24"/>
          <w:shd w:val="clear" w:color="auto" w:fill="FFFFFF"/>
        </w:rPr>
        <w:t xml:space="preserve"> and Instagram. </w:t>
      </w:r>
    </w:p>
    <w:p w14:paraId="1A139B6B" w14:textId="77777777" w:rsidR="00734454" w:rsidRPr="00061ADD" w:rsidRDefault="00734454" w:rsidP="00734454">
      <w:pPr>
        <w:rPr>
          <w:rStyle w:val="wbzude"/>
          <w:rFonts w:ascii="Arial" w:hAnsi="Arial" w:cs="Arial"/>
          <w:sz w:val="24"/>
          <w:szCs w:val="24"/>
          <w:shd w:val="clear" w:color="auto" w:fill="FFFFFF"/>
        </w:rPr>
      </w:pPr>
      <w:r w:rsidRPr="00061ADD">
        <w:rPr>
          <w:rStyle w:val="wbzude"/>
          <w:rFonts w:ascii="Arial" w:hAnsi="Arial" w:cs="Arial"/>
          <w:sz w:val="24"/>
          <w:szCs w:val="24"/>
          <w:shd w:val="clear" w:color="auto" w:fill="FFFFFF"/>
        </w:rPr>
        <w:t>• Maintain / update the photo library to pick out the strongest images to use in communications</w:t>
      </w:r>
    </w:p>
    <w:p w14:paraId="4F8B4F69" w14:textId="24B3CD97" w:rsidR="00734454" w:rsidRPr="00061ADD" w:rsidRDefault="00734454" w:rsidP="00734454">
      <w:pPr>
        <w:rPr>
          <w:rStyle w:val="wbzude"/>
          <w:rFonts w:ascii="Arial" w:hAnsi="Arial" w:cs="Arial"/>
          <w:sz w:val="24"/>
          <w:szCs w:val="24"/>
          <w:shd w:val="clear" w:color="auto" w:fill="FFFFFF"/>
        </w:rPr>
      </w:pPr>
      <w:r w:rsidRPr="00061ADD">
        <w:rPr>
          <w:rStyle w:val="wbzude"/>
          <w:rFonts w:ascii="Arial" w:hAnsi="Arial" w:cs="Arial"/>
          <w:sz w:val="24"/>
          <w:szCs w:val="24"/>
          <w:shd w:val="clear" w:color="auto" w:fill="FFFFFF"/>
        </w:rPr>
        <w:t xml:space="preserve"> • Support with keeping the media presence up to date, including the charity website and across social media platforms.</w:t>
      </w:r>
    </w:p>
    <w:p w14:paraId="713E7F07" w14:textId="77777777" w:rsidR="00734454" w:rsidRPr="00061ADD" w:rsidRDefault="00734454" w:rsidP="00734454">
      <w:pPr>
        <w:rPr>
          <w:rStyle w:val="wbzude"/>
          <w:rFonts w:ascii="Arial" w:hAnsi="Arial" w:cs="Arial"/>
          <w:sz w:val="24"/>
          <w:szCs w:val="24"/>
          <w:shd w:val="clear" w:color="auto" w:fill="FFFFFF"/>
        </w:rPr>
      </w:pPr>
      <w:r w:rsidRPr="00061ADD">
        <w:rPr>
          <w:rStyle w:val="wbzude"/>
          <w:rFonts w:ascii="Arial" w:hAnsi="Arial" w:cs="Arial"/>
          <w:sz w:val="24"/>
          <w:szCs w:val="24"/>
          <w:shd w:val="clear" w:color="auto" w:fill="FFFFFF"/>
        </w:rPr>
        <w:t xml:space="preserve"> • Take responsibility for quarterly newsletters, with guidance, drafting articles and blogs for supporters, incorporating news from the wider team.</w:t>
      </w:r>
    </w:p>
    <w:p w14:paraId="3944F808" w14:textId="77777777" w:rsidR="00010B1B" w:rsidRPr="00061ADD" w:rsidRDefault="00010B1B" w:rsidP="00734454">
      <w:pPr>
        <w:rPr>
          <w:rStyle w:val="wbzude"/>
          <w:rFonts w:ascii="Arial" w:hAnsi="Arial" w:cs="Arial"/>
          <w:sz w:val="24"/>
          <w:szCs w:val="24"/>
          <w:shd w:val="clear" w:color="auto" w:fill="FFFFFF"/>
        </w:rPr>
      </w:pPr>
    </w:p>
    <w:p w14:paraId="67B66123" w14:textId="20E2D653" w:rsidR="00734454" w:rsidRPr="00061ADD" w:rsidRDefault="00734454" w:rsidP="00734454">
      <w:pPr>
        <w:rPr>
          <w:rStyle w:val="wbzude"/>
          <w:rFonts w:ascii="Arial" w:hAnsi="Arial" w:cs="Arial"/>
          <w:b/>
          <w:bCs/>
          <w:sz w:val="24"/>
          <w:szCs w:val="24"/>
          <w:shd w:val="clear" w:color="auto" w:fill="FFFFFF"/>
        </w:rPr>
      </w:pPr>
      <w:r w:rsidRPr="00061ADD">
        <w:rPr>
          <w:rStyle w:val="wbzude"/>
          <w:rFonts w:ascii="Arial" w:hAnsi="Arial" w:cs="Arial"/>
          <w:b/>
          <w:bCs/>
          <w:sz w:val="24"/>
          <w:szCs w:val="24"/>
          <w:shd w:val="clear" w:color="auto" w:fill="FFFFFF"/>
        </w:rPr>
        <w:t xml:space="preserve">Fundraising Support </w:t>
      </w:r>
    </w:p>
    <w:p w14:paraId="135EB6E6" w14:textId="77777777" w:rsidR="00734454" w:rsidRPr="00061ADD" w:rsidRDefault="00734454" w:rsidP="00734454">
      <w:pPr>
        <w:rPr>
          <w:rStyle w:val="wbzude"/>
          <w:rFonts w:ascii="Arial" w:hAnsi="Arial" w:cs="Arial"/>
          <w:sz w:val="24"/>
          <w:szCs w:val="24"/>
          <w:shd w:val="clear" w:color="auto" w:fill="FFFFFF"/>
        </w:rPr>
      </w:pPr>
      <w:r w:rsidRPr="00061ADD">
        <w:rPr>
          <w:rStyle w:val="wbzude"/>
          <w:rFonts w:ascii="Arial" w:hAnsi="Arial" w:cs="Arial"/>
          <w:sz w:val="24"/>
          <w:szCs w:val="24"/>
          <w:shd w:val="clear" w:color="auto" w:fill="FFFFFF"/>
        </w:rPr>
        <w:t>• Support the development of the fundraising strategy through your research of digital platforms.</w:t>
      </w:r>
    </w:p>
    <w:p w14:paraId="546E68B8" w14:textId="76B974F7" w:rsidR="00FA44C5" w:rsidRPr="00061ADD" w:rsidRDefault="00734454" w:rsidP="00734454">
      <w:pPr>
        <w:rPr>
          <w:rStyle w:val="wbzude"/>
          <w:rFonts w:ascii="Arial" w:hAnsi="Arial" w:cs="Arial"/>
          <w:sz w:val="24"/>
          <w:szCs w:val="24"/>
          <w:shd w:val="clear" w:color="auto" w:fill="FFFFFF"/>
        </w:rPr>
      </w:pPr>
      <w:r w:rsidRPr="00061ADD">
        <w:rPr>
          <w:rStyle w:val="wbzude"/>
          <w:rFonts w:ascii="Arial" w:hAnsi="Arial" w:cs="Arial"/>
          <w:sz w:val="24"/>
          <w:szCs w:val="24"/>
          <w:shd w:val="clear" w:color="auto" w:fill="FFFFFF"/>
        </w:rPr>
        <w:t xml:space="preserve">• Assist the CO in writing grant applications </w:t>
      </w:r>
      <w:r w:rsidR="00E27EED">
        <w:rPr>
          <w:rStyle w:val="wbzude"/>
          <w:rFonts w:ascii="Arial" w:hAnsi="Arial" w:cs="Arial"/>
          <w:sz w:val="24"/>
          <w:szCs w:val="24"/>
          <w:shd w:val="clear" w:color="auto" w:fill="FFFFFF"/>
        </w:rPr>
        <w:t xml:space="preserve">and subsequent evaluations </w:t>
      </w:r>
      <w:r w:rsidRPr="00061ADD">
        <w:rPr>
          <w:rStyle w:val="wbzude"/>
          <w:rFonts w:ascii="Arial" w:hAnsi="Arial" w:cs="Arial"/>
          <w:sz w:val="24"/>
          <w:szCs w:val="24"/>
          <w:shd w:val="clear" w:color="auto" w:fill="FFFFFF"/>
        </w:rPr>
        <w:t xml:space="preserve">to Trusts and Foundations </w:t>
      </w:r>
    </w:p>
    <w:p w14:paraId="6C289680" w14:textId="371C5179" w:rsidR="00734454" w:rsidRPr="00061ADD" w:rsidRDefault="00734454" w:rsidP="00734454">
      <w:pPr>
        <w:rPr>
          <w:rStyle w:val="wbzude"/>
          <w:rFonts w:ascii="Arial" w:hAnsi="Arial" w:cs="Arial"/>
          <w:sz w:val="24"/>
          <w:szCs w:val="24"/>
          <w:shd w:val="clear" w:color="auto" w:fill="FFFFFF"/>
        </w:rPr>
      </w:pPr>
      <w:r w:rsidRPr="00061ADD">
        <w:rPr>
          <w:rStyle w:val="wbzude"/>
          <w:rFonts w:ascii="Arial" w:hAnsi="Arial" w:cs="Arial"/>
          <w:sz w:val="24"/>
          <w:szCs w:val="24"/>
          <w:shd w:val="clear" w:color="auto" w:fill="FFFFFF"/>
        </w:rPr>
        <w:t>• Research as requested by the CO. This may include researching trusts, local and regional companies, community groups, universities.</w:t>
      </w:r>
    </w:p>
    <w:p w14:paraId="6FDA3E97" w14:textId="22A01860" w:rsidR="00010B1B" w:rsidRPr="00061ADD" w:rsidRDefault="00010B1B" w:rsidP="00734454">
      <w:pPr>
        <w:rPr>
          <w:rStyle w:val="wbzude"/>
          <w:rFonts w:ascii="Arial" w:hAnsi="Arial" w:cs="Arial"/>
          <w:sz w:val="24"/>
          <w:szCs w:val="24"/>
          <w:shd w:val="clear" w:color="auto" w:fill="FFFFFF"/>
        </w:rPr>
      </w:pPr>
    </w:p>
    <w:p w14:paraId="72D3D58B" w14:textId="46F57E10" w:rsidR="00010B1B" w:rsidRPr="00061ADD" w:rsidRDefault="00010B1B" w:rsidP="00734454">
      <w:pPr>
        <w:rPr>
          <w:rStyle w:val="wbzude"/>
          <w:rFonts w:ascii="Arial" w:hAnsi="Arial" w:cs="Arial"/>
          <w:b/>
          <w:bCs/>
          <w:sz w:val="24"/>
          <w:szCs w:val="24"/>
          <w:shd w:val="clear" w:color="auto" w:fill="FFFFFF"/>
        </w:rPr>
      </w:pPr>
      <w:r w:rsidRPr="00061ADD">
        <w:rPr>
          <w:rStyle w:val="wbzude"/>
          <w:rFonts w:ascii="Arial" w:hAnsi="Arial" w:cs="Arial"/>
          <w:b/>
          <w:bCs/>
          <w:sz w:val="24"/>
          <w:szCs w:val="24"/>
          <w:shd w:val="clear" w:color="auto" w:fill="FFFFFF"/>
        </w:rPr>
        <w:t>Additional duties</w:t>
      </w:r>
    </w:p>
    <w:p w14:paraId="767F9CEC" w14:textId="52F1F41E" w:rsidR="00734454" w:rsidRPr="00061ADD" w:rsidRDefault="00734454" w:rsidP="00734454">
      <w:pPr>
        <w:rPr>
          <w:rStyle w:val="wbzude"/>
          <w:rFonts w:ascii="Arial" w:hAnsi="Arial" w:cs="Arial"/>
          <w:sz w:val="24"/>
          <w:szCs w:val="24"/>
          <w:shd w:val="clear" w:color="auto" w:fill="FFFFFF"/>
        </w:rPr>
      </w:pPr>
      <w:r w:rsidRPr="00061ADD">
        <w:rPr>
          <w:rStyle w:val="wbzude"/>
          <w:rFonts w:ascii="Arial" w:hAnsi="Arial" w:cs="Arial"/>
          <w:sz w:val="24"/>
          <w:szCs w:val="24"/>
          <w:shd w:val="clear" w:color="auto" w:fill="FFFFFF"/>
        </w:rPr>
        <w:t xml:space="preserve"> • Represent the charity at formal / informal fundraising and networking events and other charity functions with the CO.</w:t>
      </w:r>
    </w:p>
    <w:p w14:paraId="272F1311" w14:textId="64384007" w:rsidR="00010B1B" w:rsidRPr="00061ADD" w:rsidRDefault="00010B1B" w:rsidP="00734454">
      <w:pPr>
        <w:rPr>
          <w:rStyle w:val="wbzude"/>
          <w:rFonts w:ascii="Arial" w:hAnsi="Arial" w:cs="Arial"/>
          <w:sz w:val="24"/>
          <w:szCs w:val="24"/>
          <w:shd w:val="clear" w:color="auto" w:fill="FFFFFF"/>
        </w:rPr>
      </w:pPr>
      <w:r w:rsidRPr="00061ADD">
        <w:rPr>
          <w:rStyle w:val="wbzude"/>
          <w:rFonts w:ascii="Arial" w:hAnsi="Arial" w:cs="Arial"/>
          <w:sz w:val="24"/>
          <w:szCs w:val="24"/>
          <w:shd w:val="clear" w:color="auto" w:fill="FFFFFF"/>
        </w:rPr>
        <w:t>•  Support wider activities of the Charity, including assisting with fundraising events, open days</w:t>
      </w:r>
      <w:r w:rsidR="00AA7059">
        <w:rPr>
          <w:rStyle w:val="wbzude"/>
          <w:rFonts w:ascii="Arial" w:hAnsi="Arial" w:cs="Arial"/>
          <w:sz w:val="24"/>
          <w:szCs w:val="24"/>
          <w:shd w:val="clear" w:color="auto" w:fill="FFFFFF"/>
        </w:rPr>
        <w:t>,</w:t>
      </w:r>
      <w:r w:rsidRPr="00061ADD">
        <w:rPr>
          <w:rStyle w:val="wbzude"/>
          <w:rFonts w:ascii="Arial" w:hAnsi="Arial" w:cs="Arial"/>
          <w:sz w:val="24"/>
          <w:szCs w:val="24"/>
          <w:shd w:val="clear" w:color="auto" w:fill="FFFFFF"/>
        </w:rPr>
        <w:t xml:space="preserve"> wellbeing events and</w:t>
      </w:r>
      <w:r w:rsidR="00AA7059">
        <w:rPr>
          <w:rStyle w:val="wbzude"/>
          <w:rFonts w:ascii="Arial" w:hAnsi="Arial" w:cs="Arial"/>
          <w:sz w:val="24"/>
          <w:szCs w:val="24"/>
          <w:shd w:val="clear" w:color="auto" w:fill="FFFFFF"/>
        </w:rPr>
        <w:t>,</w:t>
      </w:r>
      <w:r w:rsidRPr="00061ADD">
        <w:rPr>
          <w:rStyle w:val="wbzude"/>
          <w:rFonts w:ascii="Arial" w:hAnsi="Arial" w:cs="Arial"/>
          <w:sz w:val="24"/>
          <w:szCs w:val="24"/>
          <w:shd w:val="clear" w:color="auto" w:fill="FFFFFF"/>
        </w:rPr>
        <w:t xml:space="preserve"> at the AGM.</w:t>
      </w:r>
    </w:p>
    <w:p w14:paraId="4398C97D" w14:textId="77777777" w:rsidR="00734454" w:rsidRPr="00061ADD" w:rsidRDefault="00734454" w:rsidP="00734454">
      <w:pPr>
        <w:rPr>
          <w:rStyle w:val="wbzude"/>
          <w:rFonts w:ascii="Arial" w:hAnsi="Arial" w:cs="Arial"/>
          <w:sz w:val="24"/>
          <w:szCs w:val="24"/>
          <w:shd w:val="clear" w:color="auto" w:fill="FFFFFF"/>
        </w:rPr>
      </w:pPr>
    </w:p>
    <w:p w14:paraId="7E55A068" w14:textId="505EDADC" w:rsidR="00734454" w:rsidRPr="00061ADD" w:rsidRDefault="00734454" w:rsidP="00734454">
      <w:pPr>
        <w:rPr>
          <w:rStyle w:val="wbzude"/>
          <w:rFonts w:ascii="Arial" w:hAnsi="Arial" w:cs="Arial"/>
          <w:b/>
          <w:bCs/>
          <w:sz w:val="24"/>
          <w:szCs w:val="24"/>
          <w:shd w:val="clear" w:color="auto" w:fill="FFFFFF"/>
        </w:rPr>
      </w:pPr>
      <w:r w:rsidRPr="00061ADD">
        <w:rPr>
          <w:rStyle w:val="wbzude"/>
          <w:rFonts w:ascii="Arial" w:hAnsi="Arial" w:cs="Arial"/>
          <w:b/>
          <w:bCs/>
          <w:sz w:val="24"/>
          <w:szCs w:val="24"/>
          <w:shd w:val="clear" w:color="auto" w:fill="FFFFFF"/>
        </w:rPr>
        <w:t xml:space="preserve">The Person: </w:t>
      </w:r>
    </w:p>
    <w:p w14:paraId="7ADC7890" w14:textId="77777777" w:rsidR="00734454" w:rsidRPr="00061ADD" w:rsidRDefault="00734454" w:rsidP="00734454">
      <w:pPr>
        <w:rPr>
          <w:rStyle w:val="wbzude"/>
          <w:rFonts w:ascii="Arial" w:hAnsi="Arial" w:cs="Arial"/>
          <w:sz w:val="24"/>
          <w:szCs w:val="24"/>
          <w:shd w:val="clear" w:color="auto" w:fill="FFFFFF"/>
        </w:rPr>
      </w:pPr>
      <w:r w:rsidRPr="00061ADD">
        <w:rPr>
          <w:rStyle w:val="wbzude"/>
          <w:rFonts w:ascii="Arial" w:hAnsi="Arial" w:cs="Arial"/>
          <w:sz w:val="24"/>
          <w:szCs w:val="24"/>
          <w:shd w:val="clear" w:color="auto" w:fill="FFFFFF"/>
        </w:rPr>
        <w:t>• A strong interest in communications / marketing with some relevant experience</w:t>
      </w:r>
    </w:p>
    <w:p w14:paraId="5D602A01" w14:textId="31F69E19" w:rsidR="00734454" w:rsidRPr="00061ADD" w:rsidRDefault="00734454" w:rsidP="00734454">
      <w:pPr>
        <w:rPr>
          <w:rStyle w:val="wbzude"/>
          <w:rFonts w:ascii="Arial" w:hAnsi="Arial" w:cs="Arial"/>
          <w:sz w:val="24"/>
          <w:szCs w:val="24"/>
          <w:shd w:val="clear" w:color="auto" w:fill="FFFFFF"/>
        </w:rPr>
      </w:pPr>
      <w:r w:rsidRPr="00061ADD">
        <w:rPr>
          <w:rStyle w:val="wbzude"/>
          <w:rFonts w:ascii="Arial" w:hAnsi="Arial" w:cs="Arial"/>
          <w:sz w:val="24"/>
          <w:szCs w:val="24"/>
          <w:shd w:val="clear" w:color="auto" w:fill="FFFFFF"/>
        </w:rPr>
        <w:t xml:space="preserve">• Experience in and knowledge of using social media and digital marketing </w:t>
      </w:r>
    </w:p>
    <w:p w14:paraId="05A37049" w14:textId="77777777" w:rsidR="00734454" w:rsidRPr="00061ADD" w:rsidRDefault="00734454" w:rsidP="00734454">
      <w:pPr>
        <w:rPr>
          <w:rStyle w:val="wbzude"/>
          <w:rFonts w:ascii="Arial" w:hAnsi="Arial" w:cs="Arial"/>
          <w:sz w:val="24"/>
          <w:szCs w:val="24"/>
          <w:shd w:val="clear" w:color="auto" w:fill="FFFFFF"/>
        </w:rPr>
      </w:pPr>
      <w:r w:rsidRPr="00061ADD">
        <w:rPr>
          <w:rStyle w:val="wbzude"/>
          <w:rFonts w:ascii="Arial" w:hAnsi="Arial" w:cs="Arial"/>
          <w:sz w:val="24"/>
          <w:szCs w:val="24"/>
          <w:shd w:val="clear" w:color="auto" w:fill="FFFFFF"/>
        </w:rPr>
        <w:lastRenderedPageBreak/>
        <w:t>• Be a strong communicator, both written and verbal</w:t>
      </w:r>
    </w:p>
    <w:p w14:paraId="4AC740D1" w14:textId="5D1BF4BB" w:rsidR="00734454" w:rsidRPr="00061ADD" w:rsidRDefault="00734454" w:rsidP="00734454">
      <w:pPr>
        <w:rPr>
          <w:rStyle w:val="wbzude"/>
          <w:rFonts w:ascii="Arial" w:hAnsi="Arial" w:cs="Arial"/>
          <w:sz w:val="24"/>
          <w:szCs w:val="24"/>
          <w:shd w:val="clear" w:color="auto" w:fill="FFFFFF"/>
        </w:rPr>
      </w:pPr>
      <w:bookmarkStart w:id="0" w:name="_Hlk54000959"/>
      <w:r w:rsidRPr="00061ADD">
        <w:rPr>
          <w:rStyle w:val="wbzude"/>
          <w:rFonts w:ascii="Arial" w:hAnsi="Arial" w:cs="Arial"/>
          <w:sz w:val="24"/>
          <w:szCs w:val="24"/>
          <w:shd w:val="clear" w:color="auto" w:fill="FFFFFF"/>
        </w:rPr>
        <w:t xml:space="preserve">• </w:t>
      </w:r>
      <w:bookmarkEnd w:id="0"/>
      <w:r w:rsidRPr="00061ADD">
        <w:rPr>
          <w:rStyle w:val="wbzude"/>
          <w:rFonts w:ascii="Arial" w:hAnsi="Arial" w:cs="Arial"/>
          <w:sz w:val="24"/>
          <w:szCs w:val="24"/>
          <w:shd w:val="clear" w:color="auto" w:fill="FFFFFF"/>
        </w:rPr>
        <w:t xml:space="preserve">Self-motivated and able to use initiative. </w:t>
      </w:r>
    </w:p>
    <w:p w14:paraId="198B2CE7" w14:textId="370DBB33" w:rsidR="00734454" w:rsidRPr="00061ADD" w:rsidRDefault="00734454" w:rsidP="00734454">
      <w:pPr>
        <w:rPr>
          <w:rStyle w:val="wbzude"/>
          <w:rFonts w:ascii="Arial" w:hAnsi="Arial" w:cs="Arial"/>
          <w:sz w:val="24"/>
          <w:szCs w:val="24"/>
          <w:shd w:val="clear" w:color="auto" w:fill="FFFFFF"/>
        </w:rPr>
      </w:pPr>
      <w:r w:rsidRPr="00061ADD">
        <w:rPr>
          <w:rStyle w:val="wbzude"/>
          <w:rFonts w:ascii="Arial" w:hAnsi="Arial" w:cs="Arial"/>
          <w:sz w:val="24"/>
          <w:szCs w:val="24"/>
          <w:shd w:val="clear" w:color="auto" w:fill="FFFFFF"/>
        </w:rPr>
        <w:t>• Enthusiastic, hardworking with a ‘can-do’ attitude.</w:t>
      </w:r>
    </w:p>
    <w:p w14:paraId="260DAB18" w14:textId="1D3A3101" w:rsidR="00734454" w:rsidRPr="00061ADD" w:rsidRDefault="00734454" w:rsidP="00734454">
      <w:pPr>
        <w:rPr>
          <w:rStyle w:val="wbzude"/>
          <w:rFonts w:ascii="Arial" w:hAnsi="Arial" w:cs="Arial"/>
          <w:sz w:val="24"/>
          <w:szCs w:val="24"/>
          <w:shd w:val="clear" w:color="auto" w:fill="FFFFFF"/>
        </w:rPr>
      </w:pPr>
      <w:r w:rsidRPr="00061ADD">
        <w:rPr>
          <w:rStyle w:val="wbzude"/>
          <w:rFonts w:ascii="Arial" w:hAnsi="Arial" w:cs="Arial"/>
          <w:sz w:val="24"/>
          <w:szCs w:val="24"/>
          <w:shd w:val="clear" w:color="auto" w:fill="FFFFFF"/>
        </w:rPr>
        <w:t xml:space="preserve">• Good organisational and logistical skills. </w:t>
      </w:r>
    </w:p>
    <w:p w14:paraId="6B41AC4E" w14:textId="24D357B7" w:rsidR="00734454" w:rsidRPr="00061ADD" w:rsidRDefault="00734454" w:rsidP="00734454">
      <w:pPr>
        <w:rPr>
          <w:rStyle w:val="wbzude"/>
          <w:rFonts w:ascii="Arial" w:hAnsi="Arial" w:cs="Arial"/>
          <w:sz w:val="24"/>
          <w:szCs w:val="24"/>
          <w:shd w:val="clear" w:color="auto" w:fill="FFFFFF"/>
        </w:rPr>
      </w:pPr>
      <w:r w:rsidRPr="00061ADD">
        <w:rPr>
          <w:rStyle w:val="wbzude"/>
          <w:rFonts w:ascii="Arial" w:hAnsi="Arial" w:cs="Arial"/>
          <w:sz w:val="24"/>
          <w:szCs w:val="24"/>
          <w:shd w:val="clear" w:color="auto" w:fill="FFFFFF"/>
        </w:rPr>
        <w:t>• Ability to prioritise your workload, develop and manage an individual work plan.</w:t>
      </w:r>
    </w:p>
    <w:p w14:paraId="1FCBE9AA" w14:textId="5C76AF9B" w:rsidR="00734454" w:rsidRPr="00061ADD" w:rsidRDefault="00734454" w:rsidP="00734454">
      <w:pPr>
        <w:rPr>
          <w:rStyle w:val="wbzude"/>
          <w:rFonts w:ascii="Arial" w:hAnsi="Arial" w:cs="Arial"/>
          <w:sz w:val="24"/>
          <w:szCs w:val="24"/>
          <w:shd w:val="clear" w:color="auto" w:fill="FFFFFF"/>
        </w:rPr>
      </w:pPr>
      <w:r w:rsidRPr="00061ADD">
        <w:rPr>
          <w:rStyle w:val="wbzude"/>
          <w:rFonts w:ascii="Arial" w:hAnsi="Arial" w:cs="Arial"/>
          <w:sz w:val="24"/>
          <w:szCs w:val="24"/>
          <w:shd w:val="clear" w:color="auto" w:fill="FFFFFF"/>
        </w:rPr>
        <w:t>• Good interpersonal skills, with the ability to work both as a team player and independently</w:t>
      </w:r>
    </w:p>
    <w:p w14:paraId="7CE36C67" w14:textId="503BA8A5" w:rsidR="00734454" w:rsidRPr="00061ADD" w:rsidRDefault="00734454" w:rsidP="00734454">
      <w:pPr>
        <w:rPr>
          <w:rStyle w:val="wbzude"/>
          <w:rFonts w:ascii="Arial" w:hAnsi="Arial" w:cs="Arial"/>
          <w:sz w:val="24"/>
          <w:szCs w:val="24"/>
          <w:shd w:val="clear" w:color="auto" w:fill="FFFFFF"/>
        </w:rPr>
      </w:pPr>
      <w:r w:rsidRPr="00061ADD">
        <w:rPr>
          <w:rStyle w:val="wbzude"/>
          <w:rFonts w:ascii="Arial" w:hAnsi="Arial" w:cs="Arial"/>
          <w:sz w:val="24"/>
          <w:szCs w:val="24"/>
          <w:shd w:val="clear" w:color="auto" w:fill="FFFFFF"/>
        </w:rPr>
        <w:t>• A willingness to learn and a willingness to share skills you may possess that members of our team can learn from</w:t>
      </w:r>
    </w:p>
    <w:p w14:paraId="73DF2940" w14:textId="1BC1ABE4" w:rsidR="00734454" w:rsidRPr="00061ADD" w:rsidRDefault="00734454" w:rsidP="00734454">
      <w:pPr>
        <w:rPr>
          <w:rFonts w:ascii="Arial" w:hAnsi="Arial" w:cs="Arial"/>
          <w:sz w:val="24"/>
          <w:szCs w:val="24"/>
        </w:rPr>
      </w:pPr>
      <w:r w:rsidRPr="00061ADD">
        <w:rPr>
          <w:rStyle w:val="wbzude"/>
          <w:rFonts w:ascii="Arial" w:hAnsi="Arial" w:cs="Arial"/>
          <w:sz w:val="24"/>
          <w:szCs w:val="24"/>
          <w:shd w:val="clear" w:color="auto" w:fill="FFFFFF"/>
        </w:rPr>
        <w:t>• Curiosity and interest in looking at how other similar charities are developing their fundraising and marketing strategies</w:t>
      </w:r>
    </w:p>
    <w:p w14:paraId="39C9621D" w14:textId="023C7215" w:rsidR="00401389" w:rsidRDefault="00401389" w:rsidP="00AE6BEF">
      <w:pPr>
        <w:rPr>
          <w:rFonts w:ascii="Arial" w:hAnsi="Arial" w:cs="Arial"/>
          <w:sz w:val="24"/>
          <w:szCs w:val="24"/>
        </w:rPr>
      </w:pPr>
    </w:p>
    <w:p w14:paraId="63F14041" w14:textId="393AF966" w:rsidR="002D3DB3" w:rsidRDefault="002D3DB3" w:rsidP="00AE6BEF">
      <w:pPr>
        <w:rPr>
          <w:rFonts w:ascii="Arial" w:hAnsi="Arial" w:cs="Arial"/>
          <w:sz w:val="24"/>
          <w:szCs w:val="24"/>
        </w:rPr>
      </w:pPr>
    </w:p>
    <w:p w14:paraId="267E8B3C" w14:textId="5FB033B8" w:rsidR="002D3DB3" w:rsidRDefault="002D3DB3" w:rsidP="00AE6BEF">
      <w:pPr>
        <w:rPr>
          <w:rFonts w:ascii="Arial" w:hAnsi="Arial" w:cs="Arial"/>
          <w:sz w:val="24"/>
          <w:szCs w:val="24"/>
        </w:rPr>
      </w:pPr>
    </w:p>
    <w:p w14:paraId="05BCF928" w14:textId="3DAF28CE" w:rsidR="002D3DB3" w:rsidRDefault="002D3DB3" w:rsidP="00AE6BEF">
      <w:pPr>
        <w:rPr>
          <w:rFonts w:ascii="Arial" w:hAnsi="Arial" w:cs="Arial"/>
          <w:sz w:val="24"/>
          <w:szCs w:val="24"/>
        </w:rPr>
      </w:pPr>
    </w:p>
    <w:p w14:paraId="03BD464C" w14:textId="0F3E94D3" w:rsidR="002D3DB3" w:rsidRDefault="002D3DB3" w:rsidP="00AE6BEF">
      <w:pPr>
        <w:rPr>
          <w:rFonts w:ascii="Arial" w:hAnsi="Arial" w:cs="Arial"/>
          <w:sz w:val="24"/>
          <w:szCs w:val="24"/>
        </w:rPr>
      </w:pPr>
    </w:p>
    <w:p w14:paraId="6EE01381" w14:textId="25592630" w:rsidR="002D3DB3" w:rsidRDefault="002D3DB3" w:rsidP="00AE6BEF">
      <w:pPr>
        <w:rPr>
          <w:rFonts w:ascii="Arial" w:hAnsi="Arial" w:cs="Arial"/>
          <w:sz w:val="24"/>
          <w:szCs w:val="24"/>
        </w:rPr>
      </w:pPr>
    </w:p>
    <w:p w14:paraId="681ACFAF" w14:textId="679E5B04" w:rsidR="002D3DB3" w:rsidRDefault="002D3DB3" w:rsidP="00AE6BEF">
      <w:pPr>
        <w:rPr>
          <w:rFonts w:ascii="Arial" w:hAnsi="Arial" w:cs="Arial"/>
          <w:sz w:val="24"/>
          <w:szCs w:val="24"/>
        </w:rPr>
      </w:pPr>
    </w:p>
    <w:p w14:paraId="41169E9E" w14:textId="1BCFD809" w:rsidR="002D3DB3" w:rsidRDefault="002D3DB3" w:rsidP="00AE6BEF">
      <w:pPr>
        <w:rPr>
          <w:rFonts w:ascii="Arial" w:hAnsi="Arial" w:cs="Arial"/>
          <w:sz w:val="24"/>
          <w:szCs w:val="24"/>
        </w:rPr>
      </w:pPr>
    </w:p>
    <w:p w14:paraId="0F9F936F" w14:textId="77E7CBB5" w:rsidR="002D3DB3" w:rsidRDefault="002D3DB3" w:rsidP="00AE6BEF">
      <w:pPr>
        <w:rPr>
          <w:rFonts w:ascii="Arial" w:hAnsi="Arial" w:cs="Arial"/>
          <w:sz w:val="24"/>
          <w:szCs w:val="24"/>
        </w:rPr>
      </w:pPr>
    </w:p>
    <w:p w14:paraId="127EDC69" w14:textId="27DA7326" w:rsidR="002D3DB3" w:rsidRDefault="002D3DB3" w:rsidP="00AE6BEF">
      <w:pPr>
        <w:rPr>
          <w:rFonts w:ascii="Arial" w:hAnsi="Arial" w:cs="Arial"/>
          <w:sz w:val="24"/>
          <w:szCs w:val="24"/>
        </w:rPr>
      </w:pPr>
    </w:p>
    <w:p w14:paraId="02804BD4" w14:textId="0EE9C163" w:rsidR="002D3DB3" w:rsidRDefault="002D3DB3" w:rsidP="00AE6BEF">
      <w:pPr>
        <w:rPr>
          <w:rFonts w:ascii="Arial" w:hAnsi="Arial" w:cs="Arial"/>
          <w:sz w:val="24"/>
          <w:szCs w:val="24"/>
        </w:rPr>
      </w:pPr>
    </w:p>
    <w:p w14:paraId="38AC9D61" w14:textId="511E5560" w:rsidR="002D3DB3" w:rsidRDefault="002D3DB3" w:rsidP="00AE6BEF">
      <w:pPr>
        <w:rPr>
          <w:rFonts w:ascii="Arial" w:hAnsi="Arial" w:cs="Arial"/>
          <w:sz w:val="24"/>
          <w:szCs w:val="24"/>
        </w:rPr>
      </w:pPr>
    </w:p>
    <w:p w14:paraId="13BE1420" w14:textId="7E16D7B4" w:rsidR="002D3DB3" w:rsidRDefault="002D3DB3" w:rsidP="00AE6BEF">
      <w:pPr>
        <w:rPr>
          <w:rFonts w:ascii="Arial" w:hAnsi="Arial" w:cs="Arial"/>
          <w:sz w:val="24"/>
          <w:szCs w:val="24"/>
        </w:rPr>
      </w:pPr>
    </w:p>
    <w:p w14:paraId="4D5E0A8D" w14:textId="2BC7AE4C" w:rsidR="002D3DB3" w:rsidRDefault="002D3DB3" w:rsidP="00AE6BEF">
      <w:pPr>
        <w:rPr>
          <w:rFonts w:ascii="Arial" w:hAnsi="Arial" w:cs="Arial"/>
          <w:sz w:val="24"/>
          <w:szCs w:val="24"/>
        </w:rPr>
      </w:pPr>
    </w:p>
    <w:p w14:paraId="267662BE" w14:textId="26B6D14A" w:rsidR="002D3DB3" w:rsidRDefault="002D3DB3" w:rsidP="00AE6BEF">
      <w:pPr>
        <w:rPr>
          <w:rFonts w:ascii="Arial" w:hAnsi="Arial" w:cs="Arial"/>
          <w:sz w:val="24"/>
          <w:szCs w:val="24"/>
        </w:rPr>
      </w:pPr>
    </w:p>
    <w:p w14:paraId="4E87DB8C" w14:textId="4CFE77A1" w:rsidR="002D3DB3" w:rsidRDefault="002D3DB3" w:rsidP="00AE6BEF">
      <w:pPr>
        <w:rPr>
          <w:rFonts w:ascii="Arial" w:hAnsi="Arial" w:cs="Arial"/>
          <w:sz w:val="24"/>
          <w:szCs w:val="24"/>
        </w:rPr>
      </w:pPr>
    </w:p>
    <w:p w14:paraId="5940394C" w14:textId="0FE30256" w:rsidR="002D3DB3" w:rsidRDefault="002D3DB3" w:rsidP="00AE6BEF">
      <w:pPr>
        <w:rPr>
          <w:rFonts w:ascii="Arial" w:hAnsi="Arial" w:cs="Arial"/>
          <w:sz w:val="24"/>
          <w:szCs w:val="24"/>
        </w:rPr>
      </w:pPr>
    </w:p>
    <w:p w14:paraId="12DD5C09" w14:textId="512080FD" w:rsidR="002D3DB3" w:rsidRDefault="002D3DB3" w:rsidP="00AE6BEF">
      <w:pPr>
        <w:rPr>
          <w:rFonts w:ascii="Arial" w:hAnsi="Arial" w:cs="Arial"/>
          <w:sz w:val="24"/>
          <w:szCs w:val="24"/>
        </w:rPr>
      </w:pPr>
    </w:p>
    <w:p w14:paraId="173CAC19" w14:textId="694DCF39" w:rsidR="002D3DB3" w:rsidRDefault="002D3DB3" w:rsidP="00AE6BEF">
      <w:pPr>
        <w:rPr>
          <w:rFonts w:ascii="Arial" w:hAnsi="Arial" w:cs="Arial"/>
          <w:sz w:val="24"/>
          <w:szCs w:val="24"/>
        </w:rPr>
      </w:pPr>
    </w:p>
    <w:p w14:paraId="6913B0DF" w14:textId="77777777" w:rsidR="00AA7059" w:rsidRPr="000F6997" w:rsidRDefault="00AA7059" w:rsidP="00AE6BEF">
      <w:pPr>
        <w:rPr>
          <w:rFonts w:ascii="Arial" w:hAnsi="Arial" w:cs="Arial"/>
          <w:sz w:val="24"/>
          <w:szCs w:val="24"/>
        </w:rPr>
      </w:pPr>
    </w:p>
    <w:p w14:paraId="759476F6" w14:textId="52E29682" w:rsidR="00401389" w:rsidRPr="000F6997" w:rsidRDefault="00401389" w:rsidP="005F17A0">
      <w:pPr>
        <w:pStyle w:val="ListParagraph"/>
        <w:numPr>
          <w:ilvl w:val="0"/>
          <w:numId w:val="1"/>
        </w:numPr>
        <w:rPr>
          <w:rFonts w:ascii="Arial" w:hAnsi="Arial" w:cs="Arial"/>
          <w:b/>
          <w:bCs/>
          <w:sz w:val="24"/>
          <w:szCs w:val="24"/>
        </w:rPr>
      </w:pPr>
      <w:r w:rsidRPr="000F6997">
        <w:rPr>
          <w:rFonts w:ascii="Arial" w:hAnsi="Arial" w:cs="Arial"/>
          <w:b/>
          <w:bCs/>
          <w:sz w:val="24"/>
          <w:szCs w:val="24"/>
        </w:rPr>
        <w:lastRenderedPageBreak/>
        <w:t>Person specification</w:t>
      </w:r>
    </w:p>
    <w:tbl>
      <w:tblPr>
        <w:tblW w:w="9449" w:type="dxa"/>
        <w:tblInd w:w="-15" w:type="dxa"/>
        <w:tblLayout w:type="fixed"/>
        <w:tblLook w:val="0000" w:firstRow="0" w:lastRow="0" w:firstColumn="0" w:lastColumn="0" w:noHBand="0" w:noVBand="0"/>
      </w:tblPr>
      <w:tblGrid>
        <w:gridCol w:w="4405"/>
        <w:gridCol w:w="2352"/>
        <w:gridCol w:w="1269"/>
        <w:gridCol w:w="1403"/>
        <w:gridCol w:w="20"/>
      </w:tblGrid>
      <w:tr w:rsidR="00401389" w:rsidRPr="00401389" w14:paraId="0A6ED5B6"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66B80148" w14:textId="77777777" w:rsidR="00401389" w:rsidRPr="00401389" w:rsidRDefault="00401389" w:rsidP="00401389">
            <w:pPr>
              <w:suppressAutoHyphens/>
              <w:snapToGrid w:val="0"/>
              <w:spacing w:after="0" w:line="100" w:lineRule="atLeast"/>
              <w:rPr>
                <w:rFonts w:ascii="Arial" w:eastAsia="Calibri" w:hAnsi="Arial" w:cs="Arial"/>
                <w:i/>
                <w:kern w:val="1"/>
                <w:sz w:val="24"/>
                <w:szCs w:val="24"/>
                <w:lang w:eastAsia="ar-SA"/>
              </w:rPr>
            </w:pPr>
          </w:p>
        </w:tc>
        <w:tc>
          <w:tcPr>
            <w:tcW w:w="1269" w:type="dxa"/>
            <w:tcBorders>
              <w:top w:val="single" w:sz="4" w:space="0" w:color="000000"/>
              <w:left w:val="single" w:sz="4" w:space="0" w:color="000000"/>
              <w:bottom w:val="single" w:sz="4" w:space="0" w:color="000000"/>
            </w:tcBorders>
            <w:shd w:val="clear" w:color="auto" w:fill="auto"/>
            <w:vAlign w:val="center"/>
          </w:tcPr>
          <w:p w14:paraId="3C1611B4" w14:textId="77777777" w:rsidR="00401389" w:rsidRPr="00401389" w:rsidRDefault="00401389" w:rsidP="00401389">
            <w:pPr>
              <w:suppressAutoHyphens/>
              <w:snapToGrid w:val="0"/>
              <w:spacing w:after="0" w:line="100" w:lineRule="atLeast"/>
              <w:rPr>
                <w:rFonts w:ascii="Arial" w:eastAsia="Calibri" w:hAnsi="Arial" w:cs="Arial"/>
                <w:i/>
                <w:kern w:val="1"/>
                <w:sz w:val="24"/>
                <w:szCs w:val="24"/>
                <w:lang w:eastAsia="ar-SA"/>
              </w:rPr>
            </w:pPr>
            <w:r w:rsidRPr="00401389">
              <w:rPr>
                <w:rFonts w:ascii="Arial" w:eastAsia="Calibri" w:hAnsi="Arial" w:cs="Arial"/>
                <w:i/>
                <w:kern w:val="1"/>
                <w:sz w:val="24"/>
                <w:szCs w:val="24"/>
                <w:lang w:eastAsia="ar-SA"/>
              </w:rPr>
              <w:t>Essential</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B20B78" w14:textId="77777777" w:rsidR="00401389" w:rsidRPr="00401389" w:rsidRDefault="00401389" w:rsidP="00401389">
            <w:pPr>
              <w:suppressAutoHyphens/>
              <w:snapToGrid w:val="0"/>
              <w:spacing w:after="0" w:line="100" w:lineRule="atLeast"/>
              <w:rPr>
                <w:rFonts w:ascii="Arial" w:eastAsia="Calibri" w:hAnsi="Arial" w:cs="Arial"/>
                <w:i/>
                <w:kern w:val="1"/>
                <w:sz w:val="24"/>
                <w:szCs w:val="24"/>
                <w:lang w:eastAsia="ar-SA"/>
              </w:rPr>
            </w:pPr>
            <w:r w:rsidRPr="00401389">
              <w:rPr>
                <w:rFonts w:ascii="Arial" w:eastAsia="Calibri" w:hAnsi="Arial" w:cs="Arial"/>
                <w:i/>
                <w:kern w:val="1"/>
                <w:sz w:val="24"/>
                <w:szCs w:val="24"/>
                <w:lang w:eastAsia="ar-SA"/>
              </w:rPr>
              <w:t>Desirable</w:t>
            </w:r>
          </w:p>
        </w:tc>
      </w:tr>
      <w:tr w:rsidR="00401389" w:rsidRPr="00401389" w14:paraId="23DC6D38" w14:textId="77777777" w:rsidTr="00BB7BE7">
        <w:tblPrEx>
          <w:tblCellMar>
            <w:left w:w="0" w:type="dxa"/>
            <w:right w:w="0" w:type="dxa"/>
          </w:tblCellMar>
        </w:tblPrEx>
        <w:trPr>
          <w:gridAfter w:val="1"/>
          <w:wAfter w:w="20" w:type="dxa"/>
          <w:trHeight w:val="340"/>
        </w:trPr>
        <w:tc>
          <w:tcPr>
            <w:tcW w:w="4405" w:type="dxa"/>
            <w:tcBorders>
              <w:top w:val="single" w:sz="4" w:space="0" w:color="000000"/>
              <w:left w:val="single" w:sz="4" w:space="0" w:color="000000"/>
              <w:bottom w:val="single" w:sz="4" w:space="0" w:color="000000"/>
            </w:tcBorders>
            <w:shd w:val="clear" w:color="auto" w:fill="E0E0E0"/>
            <w:vAlign w:val="center"/>
          </w:tcPr>
          <w:p w14:paraId="590955CC" w14:textId="77777777" w:rsidR="00401389" w:rsidRPr="00401389" w:rsidRDefault="00401389" w:rsidP="00401389">
            <w:pPr>
              <w:suppressAutoHyphens/>
              <w:snapToGrid w:val="0"/>
              <w:spacing w:after="0" w:line="100" w:lineRule="atLeast"/>
              <w:rPr>
                <w:rFonts w:ascii="Arial" w:eastAsia="Calibri" w:hAnsi="Arial" w:cs="Arial"/>
                <w:kern w:val="1"/>
                <w:sz w:val="24"/>
                <w:szCs w:val="24"/>
                <w:lang w:eastAsia="ar-SA"/>
              </w:rPr>
            </w:pPr>
            <w:r w:rsidRPr="00401389">
              <w:rPr>
                <w:rFonts w:ascii="Arial" w:eastAsia="Calibri" w:hAnsi="Arial" w:cs="Arial"/>
                <w:kern w:val="1"/>
                <w:sz w:val="24"/>
                <w:szCs w:val="24"/>
                <w:lang w:eastAsia="ar-SA"/>
              </w:rPr>
              <w:t>Experience</w:t>
            </w:r>
          </w:p>
        </w:tc>
        <w:tc>
          <w:tcPr>
            <w:tcW w:w="5024" w:type="dxa"/>
            <w:gridSpan w:val="3"/>
            <w:tcBorders>
              <w:left w:val="single" w:sz="4" w:space="0" w:color="000000"/>
            </w:tcBorders>
            <w:shd w:val="clear" w:color="auto" w:fill="auto"/>
          </w:tcPr>
          <w:p w14:paraId="562D532B" w14:textId="77777777" w:rsidR="00401389" w:rsidRPr="00401389" w:rsidRDefault="00401389" w:rsidP="00401389">
            <w:pPr>
              <w:suppressAutoHyphens/>
              <w:snapToGrid w:val="0"/>
              <w:spacing w:after="200" w:line="276" w:lineRule="auto"/>
              <w:rPr>
                <w:rFonts w:ascii="Arial" w:eastAsia="Calibri" w:hAnsi="Arial" w:cs="Arial"/>
                <w:bCs/>
                <w:kern w:val="1"/>
                <w:sz w:val="24"/>
                <w:szCs w:val="24"/>
                <w:lang w:eastAsia="ar-SA"/>
              </w:rPr>
            </w:pPr>
          </w:p>
        </w:tc>
      </w:tr>
      <w:tr w:rsidR="00C52FFE" w:rsidRPr="000F6997" w14:paraId="1488A41B"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579B1414" w14:textId="1A197C7B" w:rsidR="00C52FFE" w:rsidRPr="000F6997" w:rsidRDefault="00FA44C5" w:rsidP="00401389">
            <w:pPr>
              <w:suppressAutoHyphens/>
              <w:snapToGrid w:val="0"/>
              <w:spacing w:after="0" w:line="100" w:lineRule="atLeast"/>
              <w:rPr>
                <w:rFonts w:ascii="Arial" w:eastAsia="Calibri" w:hAnsi="Arial" w:cs="Arial"/>
                <w:bCs/>
                <w:kern w:val="1"/>
                <w:sz w:val="24"/>
                <w:szCs w:val="24"/>
                <w:lang w:eastAsia="ar-SA"/>
              </w:rPr>
            </w:pPr>
            <w:r>
              <w:rPr>
                <w:rFonts w:ascii="Arial" w:eastAsia="Calibri" w:hAnsi="Arial" w:cs="Arial"/>
                <w:bCs/>
                <w:kern w:val="1"/>
                <w:sz w:val="24"/>
                <w:szCs w:val="24"/>
                <w:lang w:eastAsia="ar-SA"/>
              </w:rPr>
              <w:t>Experience in marketing and communications</w:t>
            </w:r>
          </w:p>
        </w:tc>
        <w:tc>
          <w:tcPr>
            <w:tcW w:w="1269" w:type="dxa"/>
            <w:tcBorders>
              <w:top w:val="single" w:sz="4" w:space="0" w:color="000000"/>
              <w:left w:val="single" w:sz="4" w:space="0" w:color="000000"/>
              <w:bottom w:val="single" w:sz="4" w:space="0" w:color="000000"/>
            </w:tcBorders>
            <w:shd w:val="clear" w:color="auto" w:fill="auto"/>
            <w:vAlign w:val="center"/>
          </w:tcPr>
          <w:p w14:paraId="735E1FE0" w14:textId="579C3C61" w:rsidR="00C52FFE" w:rsidRPr="000F6997" w:rsidRDefault="00C52FFE"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F9C1B1" w14:textId="77777777" w:rsidR="00C52FFE" w:rsidRPr="000F6997" w:rsidRDefault="00C52FFE"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63205734"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5A56B397" w14:textId="6C9FB5D0" w:rsidR="00401389" w:rsidRPr="00401389" w:rsidRDefault="00FA44C5" w:rsidP="00401389">
            <w:pPr>
              <w:suppressAutoHyphens/>
              <w:snapToGrid w:val="0"/>
              <w:spacing w:after="0" w:line="100" w:lineRule="atLeast"/>
              <w:rPr>
                <w:rFonts w:ascii="Arial" w:eastAsia="Calibri" w:hAnsi="Arial" w:cs="Arial"/>
                <w:bCs/>
                <w:kern w:val="1"/>
                <w:sz w:val="24"/>
                <w:szCs w:val="24"/>
                <w:lang w:eastAsia="ar-SA"/>
              </w:rPr>
            </w:pPr>
            <w:r>
              <w:rPr>
                <w:rFonts w:ascii="Arial" w:eastAsia="Calibri" w:hAnsi="Arial" w:cs="Arial"/>
                <w:bCs/>
                <w:kern w:val="1"/>
                <w:sz w:val="24"/>
                <w:szCs w:val="24"/>
                <w:lang w:eastAsia="ar-SA"/>
              </w:rPr>
              <w:t>Knowledge of using social media and digital marketing</w:t>
            </w:r>
            <w:r w:rsidR="00BB7BE7" w:rsidRPr="000F6997">
              <w:rPr>
                <w:rFonts w:ascii="Arial" w:eastAsia="Calibri" w:hAnsi="Arial" w:cs="Arial"/>
                <w:bCs/>
                <w:kern w:val="1"/>
                <w:sz w:val="24"/>
                <w:szCs w:val="24"/>
                <w:lang w:eastAsia="ar-SA"/>
              </w:rPr>
              <w:t xml:space="preserve"> </w:t>
            </w:r>
          </w:p>
        </w:tc>
        <w:tc>
          <w:tcPr>
            <w:tcW w:w="1269" w:type="dxa"/>
            <w:tcBorders>
              <w:top w:val="single" w:sz="4" w:space="0" w:color="000000"/>
              <w:left w:val="single" w:sz="4" w:space="0" w:color="000000"/>
              <w:bottom w:val="single" w:sz="4" w:space="0" w:color="000000"/>
            </w:tcBorders>
            <w:shd w:val="clear" w:color="auto" w:fill="auto"/>
            <w:vAlign w:val="center"/>
          </w:tcPr>
          <w:p w14:paraId="4B34952D"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4BB9B6"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67E17AC9"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6ABE48CB" w14:textId="28D113E2" w:rsidR="00401389" w:rsidRPr="00401389" w:rsidRDefault="00395014" w:rsidP="00401389">
            <w:pPr>
              <w:suppressAutoHyphens/>
              <w:snapToGrid w:val="0"/>
              <w:spacing w:after="0" w:line="100" w:lineRule="atLeast"/>
              <w:rPr>
                <w:rFonts w:ascii="Arial" w:eastAsia="Calibri" w:hAnsi="Arial" w:cs="Arial"/>
                <w:bCs/>
                <w:kern w:val="1"/>
                <w:sz w:val="24"/>
                <w:szCs w:val="24"/>
                <w:lang w:eastAsia="ar-SA"/>
              </w:rPr>
            </w:pPr>
            <w:r>
              <w:rPr>
                <w:rFonts w:ascii="Arial" w:eastAsia="Calibri" w:hAnsi="Arial" w:cs="Arial"/>
                <w:bCs/>
                <w:kern w:val="1"/>
                <w:sz w:val="24"/>
                <w:szCs w:val="24"/>
                <w:lang w:eastAsia="ar-SA"/>
              </w:rPr>
              <w:t>Experience of fundraising or charitable income generation activity</w:t>
            </w:r>
          </w:p>
        </w:tc>
        <w:tc>
          <w:tcPr>
            <w:tcW w:w="1269" w:type="dxa"/>
            <w:tcBorders>
              <w:top w:val="single" w:sz="4" w:space="0" w:color="000000"/>
              <w:left w:val="single" w:sz="4" w:space="0" w:color="000000"/>
              <w:bottom w:val="single" w:sz="4" w:space="0" w:color="000000"/>
            </w:tcBorders>
            <w:shd w:val="clear" w:color="auto" w:fill="auto"/>
            <w:vAlign w:val="center"/>
          </w:tcPr>
          <w:p w14:paraId="20FB8AF6" w14:textId="6B50808E"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0EB277" w14:textId="0A60AE04" w:rsidR="00401389" w:rsidRPr="00401389" w:rsidRDefault="00395014"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r>
      <w:tr w:rsidR="00401389" w:rsidRPr="00401389" w14:paraId="5CAB98D2" w14:textId="77777777" w:rsidTr="00BB7BE7">
        <w:tblPrEx>
          <w:tblCellMar>
            <w:left w:w="0" w:type="dxa"/>
            <w:right w:w="0" w:type="dxa"/>
          </w:tblCellMar>
        </w:tblPrEx>
        <w:trPr>
          <w:gridAfter w:val="1"/>
          <w:wAfter w:w="20" w:type="dxa"/>
          <w:trHeight w:val="340"/>
        </w:trPr>
        <w:tc>
          <w:tcPr>
            <w:tcW w:w="4405" w:type="dxa"/>
            <w:tcBorders>
              <w:top w:val="single" w:sz="4" w:space="0" w:color="000000"/>
              <w:left w:val="single" w:sz="4" w:space="0" w:color="000000"/>
              <w:bottom w:val="single" w:sz="4" w:space="0" w:color="000000"/>
            </w:tcBorders>
            <w:shd w:val="clear" w:color="auto" w:fill="E0E0E0"/>
            <w:vAlign w:val="center"/>
          </w:tcPr>
          <w:p w14:paraId="3FBAB27F" w14:textId="77777777" w:rsidR="00401389" w:rsidRPr="00401389" w:rsidRDefault="00401389" w:rsidP="00401389">
            <w:pPr>
              <w:suppressAutoHyphens/>
              <w:snapToGrid w:val="0"/>
              <w:spacing w:after="0" w:line="100" w:lineRule="atLeast"/>
              <w:rPr>
                <w:rFonts w:ascii="Arial" w:eastAsia="Calibri" w:hAnsi="Arial" w:cs="Arial"/>
                <w:kern w:val="1"/>
                <w:sz w:val="24"/>
                <w:szCs w:val="24"/>
                <w:lang w:eastAsia="ar-SA"/>
              </w:rPr>
            </w:pPr>
            <w:r w:rsidRPr="00401389">
              <w:rPr>
                <w:rFonts w:ascii="Arial" w:eastAsia="Calibri" w:hAnsi="Arial" w:cs="Arial"/>
                <w:kern w:val="1"/>
                <w:sz w:val="24"/>
                <w:szCs w:val="24"/>
                <w:lang w:eastAsia="ar-SA"/>
              </w:rPr>
              <w:t>Skills &amp; Abilities (see competency profile)</w:t>
            </w:r>
          </w:p>
        </w:tc>
        <w:tc>
          <w:tcPr>
            <w:tcW w:w="5024" w:type="dxa"/>
            <w:gridSpan w:val="3"/>
            <w:tcBorders>
              <w:left w:val="single" w:sz="4" w:space="0" w:color="000000"/>
            </w:tcBorders>
            <w:shd w:val="clear" w:color="auto" w:fill="auto"/>
          </w:tcPr>
          <w:p w14:paraId="785E81EF" w14:textId="77777777" w:rsidR="00401389" w:rsidRPr="00401389" w:rsidRDefault="00401389" w:rsidP="00401389">
            <w:pPr>
              <w:suppressAutoHyphens/>
              <w:snapToGrid w:val="0"/>
              <w:spacing w:after="200" w:line="276" w:lineRule="auto"/>
              <w:rPr>
                <w:rFonts w:ascii="Arial" w:eastAsia="Calibri" w:hAnsi="Arial" w:cs="Arial"/>
                <w:kern w:val="1"/>
                <w:sz w:val="24"/>
                <w:szCs w:val="24"/>
                <w:lang w:eastAsia="ar-SA"/>
              </w:rPr>
            </w:pPr>
          </w:p>
        </w:tc>
      </w:tr>
      <w:tr w:rsidR="00401389" w:rsidRPr="00401389" w14:paraId="74141DFC"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3E1298D1" w14:textId="1D0F1144" w:rsidR="00401389" w:rsidRPr="00401389" w:rsidRDefault="00061ADD" w:rsidP="00401389">
            <w:pPr>
              <w:suppressAutoHyphens/>
              <w:snapToGrid w:val="0"/>
              <w:spacing w:after="0" w:line="100" w:lineRule="atLeast"/>
              <w:rPr>
                <w:rFonts w:ascii="Arial" w:eastAsia="Calibri" w:hAnsi="Arial" w:cs="Arial"/>
                <w:kern w:val="1"/>
                <w:sz w:val="24"/>
                <w:szCs w:val="24"/>
                <w:lang w:eastAsia="ar-SA"/>
              </w:rPr>
            </w:pPr>
            <w:r>
              <w:rPr>
                <w:rFonts w:ascii="Arial" w:eastAsia="Calibri" w:hAnsi="Arial" w:cs="Arial"/>
                <w:kern w:val="1"/>
                <w:sz w:val="24"/>
                <w:szCs w:val="24"/>
                <w:lang w:eastAsia="ar-SA"/>
              </w:rPr>
              <w:t>Strong communicator - both written and verbal</w:t>
            </w:r>
          </w:p>
        </w:tc>
        <w:tc>
          <w:tcPr>
            <w:tcW w:w="1269" w:type="dxa"/>
            <w:tcBorders>
              <w:top w:val="single" w:sz="4" w:space="0" w:color="000000"/>
              <w:left w:val="single" w:sz="4" w:space="0" w:color="000000"/>
              <w:bottom w:val="single" w:sz="4" w:space="0" w:color="000000"/>
            </w:tcBorders>
            <w:shd w:val="clear" w:color="auto" w:fill="auto"/>
            <w:vAlign w:val="center"/>
          </w:tcPr>
          <w:p w14:paraId="6A7D4C4F"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E5705A"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69DC7FEE"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42CF3EF6" w14:textId="200EDCCD" w:rsidR="00401389" w:rsidRPr="00401389" w:rsidRDefault="00061ADD" w:rsidP="00401389">
            <w:pPr>
              <w:suppressAutoHyphens/>
              <w:snapToGrid w:val="0"/>
              <w:spacing w:after="0" w:line="100" w:lineRule="atLeast"/>
              <w:rPr>
                <w:rFonts w:ascii="Arial" w:eastAsia="Calibri" w:hAnsi="Arial" w:cs="Arial"/>
                <w:kern w:val="1"/>
                <w:sz w:val="24"/>
                <w:szCs w:val="24"/>
                <w:lang w:eastAsia="ar-SA"/>
              </w:rPr>
            </w:pPr>
            <w:r>
              <w:rPr>
                <w:rFonts w:ascii="Arial" w:eastAsia="Calibri" w:hAnsi="Arial" w:cs="Arial"/>
                <w:kern w:val="1"/>
                <w:sz w:val="24"/>
                <w:szCs w:val="24"/>
                <w:lang w:eastAsia="ar-SA"/>
              </w:rPr>
              <w:t>Self</w:t>
            </w:r>
            <w:r w:rsidR="00395014">
              <w:rPr>
                <w:rFonts w:ascii="Arial" w:eastAsia="Calibri" w:hAnsi="Arial" w:cs="Arial"/>
                <w:kern w:val="1"/>
                <w:sz w:val="24"/>
                <w:szCs w:val="24"/>
                <w:lang w:eastAsia="ar-SA"/>
              </w:rPr>
              <w:t>-</w:t>
            </w:r>
            <w:r>
              <w:rPr>
                <w:rFonts w:ascii="Arial" w:eastAsia="Calibri" w:hAnsi="Arial" w:cs="Arial"/>
                <w:kern w:val="1"/>
                <w:sz w:val="24"/>
                <w:szCs w:val="24"/>
                <w:lang w:eastAsia="ar-SA"/>
              </w:rPr>
              <w:t>motivated and able to use initiative</w:t>
            </w:r>
          </w:p>
        </w:tc>
        <w:tc>
          <w:tcPr>
            <w:tcW w:w="1269" w:type="dxa"/>
            <w:tcBorders>
              <w:top w:val="single" w:sz="4" w:space="0" w:color="000000"/>
              <w:left w:val="single" w:sz="4" w:space="0" w:color="000000"/>
              <w:bottom w:val="single" w:sz="4" w:space="0" w:color="000000"/>
            </w:tcBorders>
            <w:shd w:val="clear" w:color="auto" w:fill="auto"/>
            <w:vAlign w:val="center"/>
          </w:tcPr>
          <w:p w14:paraId="23AF4B4B"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E8539E"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75712F75"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4B24BBC1" w14:textId="3ECA3165" w:rsidR="00401389" w:rsidRPr="00401389" w:rsidRDefault="00061ADD" w:rsidP="00401389">
            <w:pPr>
              <w:suppressAutoHyphens/>
              <w:snapToGrid w:val="0"/>
              <w:spacing w:after="0" w:line="100" w:lineRule="atLeast"/>
              <w:rPr>
                <w:rFonts w:ascii="Arial" w:eastAsia="Calibri" w:hAnsi="Arial" w:cs="Arial"/>
                <w:kern w:val="1"/>
                <w:sz w:val="24"/>
                <w:szCs w:val="24"/>
                <w:lang w:eastAsia="ar-SA"/>
              </w:rPr>
            </w:pPr>
            <w:r w:rsidRPr="00061ADD">
              <w:rPr>
                <w:rStyle w:val="wbzude"/>
                <w:rFonts w:ascii="Arial" w:hAnsi="Arial" w:cs="Arial"/>
                <w:sz w:val="24"/>
                <w:szCs w:val="24"/>
                <w:shd w:val="clear" w:color="auto" w:fill="FFFFFF"/>
              </w:rPr>
              <w:t>Enthusiastic, hardworking with a ‘can-do’ attitude.</w:t>
            </w:r>
          </w:p>
        </w:tc>
        <w:tc>
          <w:tcPr>
            <w:tcW w:w="1269" w:type="dxa"/>
            <w:tcBorders>
              <w:top w:val="single" w:sz="4" w:space="0" w:color="000000"/>
              <w:left w:val="single" w:sz="4" w:space="0" w:color="000000"/>
              <w:bottom w:val="single" w:sz="4" w:space="0" w:color="000000"/>
            </w:tcBorders>
            <w:shd w:val="clear" w:color="auto" w:fill="auto"/>
            <w:vAlign w:val="center"/>
          </w:tcPr>
          <w:p w14:paraId="5B43C356"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A9AD7B"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5ACA11BA"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12368B4D" w14:textId="69811643" w:rsidR="00401389" w:rsidRPr="00061ADD" w:rsidRDefault="00061ADD" w:rsidP="00061ADD">
            <w:pPr>
              <w:rPr>
                <w:rFonts w:ascii="Arial" w:hAnsi="Arial" w:cs="Arial"/>
                <w:sz w:val="24"/>
                <w:szCs w:val="24"/>
                <w:shd w:val="clear" w:color="auto" w:fill="FFFFFF"/>
              </w:rPr>
            </w:pPr>
            <w:r w:rsidRPr="00061ADD">
              <w:rPr>
                <w:rStyle w:val="wbzude"/>
                <w:rFonts w:ascii="Arial" w:hAnsi="Arial" w:cs="Arial"/>
                <w:sz w:val="24"/>
                <w:szCs w:val="24"/>
                <w:shd w:val="clear" w:color="auto" w:fill="FFFFFF"/>
              </w:rPr>
              <w:t xml:space="preserve">Good organisational and logistical skills. </w:t>
            </w:r>
          </w:p>
        </w:tc>
        <w:tc>
          <w:tcPr>
            <w:tcW w:w="1269" w:type="dxa"/>
            <w:tcBorders>
              <w:top w:val="single" w:sz="4" w:space="0" w:color="000000"/>
              <w:left w:val="single" w:sz="4" w:space="0" w:color="000000"/>
              <w:bottom w:val="single" w:sz="4" w:space="0" w:color="000000"/>
            </w:tcBorders>
            <w:shd w:val="clear" w:color="auto" w:fill="auto"/>
            <w:vAlign w:val="center"/>
          </w:tcPr>
          <w:p w14:paraId="518ABCBF"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77D8EE"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061ADD" w:rsidRPr="00401389" w14:paraId="2FBCB1EF"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2C061047" w14:textId="300F525B" w:rsidR="00061ADD" w:rsidRPr="00061ADD" w:rsidRDefault="00061ADD" w:rsidP="00061ADD">
            <w:pPr>
              <w:rPr>
                <w:rStyle w:val="wbzude"/>
                <w:rFonts w:ascii="Arial" w:hAnsi="Arial" w:cs="Arial"/>
                <w:sz w:val="24"/>
                <w:szCs w:val="24"/>
                <w:shd w:val="clear" w:color="auto" w:fill="FFFFFF"/>
              </w:rPr>
            </w:pPr>
            <w:r w:rsidRPr="00061ADD">
              <w:rPr>
                <w:rStyle w:val="wbzude"/>
                <w:rFonts w:ascii="Arial" w:hAnsi="Arial" w:cs="Arial"/>
                <w:sz w:val="24"/>
                <w:szCs w:val="24"/>
                <w:shd w:val="clear" w:color="auto" w:fill="FFFFFF"/>
              </w:rPr>
              <w:t>Good interpersonal skills, with the ability to work both as a team player and independently</w:t>
            </w:r>
          </w:p>
        </w:tc>
        <w:tc>
          <w:tcPr>
            <w:tcW w:w="1269" w:type="dxa"/>
            <w:tcBorders>
              <w:top w:val="single" w:sz="4" w:space="0" w:color="000000"/>
              <w:left w:val="single" w:sz="4" w:space="0" w:color="000000"/>
              <w:bottom w:val="single" w:sz="4" w:space="0" w:color="000000"/>
            </w:tcBorders>
            <w:shd w:val="clear" w:color="auto" w:fill="auto"/>
            <w:vAlign w:val="center"/>
          </w:tcPr>
          <w:p w14:paraId="7FAB3BFC" w14:textId="08EAD308" w:rsidR="00061ADD" w:rsidRPr="00401389" w:rsidRDefault="00061ADD"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291FFA" w14:textId="77777777" w:rsidR="00061ADD" w:rsidRPr="00401389" w:rsidRDefault="00061ADD" w:rsidP="00401389">
            <w:pPr>
              <w:suppressAutoHyphens/>
              <w:snapToGrid w:val="0"/>
              <w:spacing w:after="0" w:line="100" w:lineRule="atLeast"/>
              <w:jc w:val="center"/>
              <w:rPr>
                <w:rFonts w:ascii="Arial" w:eastAsia="Calibri" w:hAnsi="Arial" w:cs="Arial"/>
                <w:kern w:val="1"/>
                <w:sz w:val="24"/>
                <w:szCs w:val="24"/>
                <w:lang w:eastAsia="ar-SA"/>
              </w:rPr>
            </w:pPr>
          </w:p>
        </w:tc>
      </w:tr>
      <w:tr w:rsidR="00061ADD" w:rsidRPr="00401389" w14:paraId="547FFBCD"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6E4502BA" w14:textId="60CC86FE" w:rsidR="00061ADD" w:rsidRPr="00061ADD" w:rsidRDefault="00061ADD" w:rsidP="00061ADD">
            <w:pPr>
              <w:rPr>
                <w:rStyle w:val="wbzude"/>
                <w:rFonts w:ascii="Arial" w:hAnsi="Arial" w:cs="Arial"/>
                <w:sz w:val="24"/>
                <w:szCs w:val="24"/>
                <w:shd w:val="clear" w:color="auto" w:fill="FFFFFF"/>
              </w:rPr>
            </w:pPr>
            <w:r w:rsidRPr="00061ADD">
              <w:rPr>
                <w:rStyle w:val="wbzude"/>
                <w:rFonts w:ascii="Arial" w:hAnsi="Arial" w:cs="Arial"/>
                <w:sz w:val="24"/>
                <w:szCs w:val="24"/>
                <w:shd w:val="clear" w:color="auto" w:fill="FFFFFF"/>
              </w:rPr>
              <w:t>A willingness to learn and a willingness to share skills you may possess that members of our team can learn from</w:t>
            </w:r>
          </w:p>
        </w:tc>
        <w:tc>
          <w:tcPr>
            <w:tcW w:w="1269" w:type="dxa"/>
            <w:tcBorders>
              <w:top w:val="single" w:sz="4" w:space="0" w:color="000000"/>
              <w:left w:val="single" w:sz="4" w:space="0" w:color="000000"/>
              <w:bottom w:val="single" w:sz="4" w:space="0" w:color="000000"/>
            </w:tcBorders>
            <w:shd w:val="clear" w:color="auto" w:fill="auto"/>
            <w:vAlign w:val="center"/>
          </w:tcPr>
          <w:p w14:paraId="688684B7" w14:textId="152ADF90" w:rsidR="00061ADD" w:rsidRPr="00401389" w:rsidRDefault="00061ADD"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9E5718" w14:textId="77777777" w:rsidR="00061ADD" w:rsidRPr="00401389" w:rsidRDefault="00061ADD" w:rsidP="00401389">
            <w:pPr>
              <w:suppressAutoHyphens/>
              <w:snapToGrid w:val="0"/>
              <w:spacing w:after="0" w:line="100" w:lineRule="atLeast"/>
              <w:jc w:val="center"/>
              <w:rPr>
                <w:rFonts w:ascii="Arial" w:eastAsia="Calibri" w:hAnsi="Arial" w:cs="Arial"/>
                <w:kern w:val="1"/>
                <w:sz w:val="24"/>
                <w:szCs w:val="24"/>
                <w:lang w:eastAsia="ar-SA"/>
              </w:rPr>
            </w:pPr>
          </w:p>
        </w:tc>
      </w:tr>
      <w:tr w:rsidR="00061ADD" w:rsidRPr="00401389" w14:paraId="13E63D5B"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02107407" w14:textId="08AB16CE" w:rsidR="00061ADD" w:rsidRPr="00061ADD" w:rsidRDefault="00061ADD" w:rsidP="00061ADD">
            <w:pPr>
              <w:rPr>
                <w:rStyle w:val="wbzude"/>
                <w:rFonts w:ascii="Arial" w:hAnsi="Arial" w:cs="Arial"/>
                <w:sz w:val="24"/>
                <w:szCs w:val="24"/>
                <w:shd w:val="clear" w:color="auto" w:fill="FFFFFF"/>
              </w:rPr>
            </w:pPr>
            <w:r w:rsidRPr="00061ADD">
              <w:rPr>
                <w:rStyle w:val="wbzude"/>
                <w:rFonts w:ascii="Arial" w:hAnsi="Arial" w:cs="Arial"/>
                <w:sz w:val="24"/>
                <w:szCs w:val="24"/>
                <w:shd w:val="clear" w:color="auto" w:fill="FFFFFF"/>
              </w:rPr>
              <w:t>Curiosity and interest in looking at how other similar charities are developing their fundraising and marketing strategies</w:t>
            </w:r>
          </w:p>
        </w:tc>
        <w:tc>
          <w:tcPr>
            <w:tcW w:w="1269" w:type="dxa"/>
            <w:tcBorders>
              <w:top w:val="single" w:sz="4" w:space="0" w:color="000000"/>
              <w:left w:val="single" w:sz="4" w:space="0" w:color="000000"/>
              <w:bottom w:val="single" w:sz="4" w:space="0" w:color="000000"/>
            </w:tcBorders>
            <w:shd w:val="clear" w:color="auto" w:fill="auto"/>
            <w:vAlign w:val="center"/>
          </w:tcPr>
          <w:p w14:paraId="4C3FED3C" w14:textId="0D4E7432" w:rsidR="00061ADD" w:rsidRPr="00401389" w:rsidRDefault="00061ADD"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7CF595" w14:textId="77777777" w:rsidR="00061ADD" w:rsidRPr="00401389" w:rsidRDefault="00061ADD"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538EE018"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151702A9" w14:textId="183FFB35" w:rsidR="00401389" w:rsidRPr="00401389" w:rsidRDefault="00061ADD" w:rsidP="00401389">
            <w:pPr>
              <w:suppressAutoHyphens/>
              <w:snapToGrid w:val="0"/>
              <w:spacing w:after="0" w:line="100" w:lineRule="atLeast"/>
              <w:rPr>
                <w:rFonts w:ascii="Arial" w:eastAsia="Calibri" w:hAnsi="Arial" w:cs="Arial"/>
                <w:kern w:val="1"/>
                <w:sz w:val="24"/>
                <w:szCs w:val="24"/>
                <w:lang w:eastAsia="ar-SA"/>
              </w:rPr>
            </w:pPr>
            <w:r w:rsidRPr="00061ADD">
              <w:rPr>
                <w:rStyle w:val="wbzude"/>
                <w:rFonts w:ascii="Arial" w:hAnsi="Arial" w:cs="Arial"/>
                <w:sz w:val="24"/>
                <w:szCs w:val="24"/>
                <w:shd w:val="clear" w:color="auto" w:fill="FFFFFF"/>
              </w:rPr>
              <w:t>Ability to prioritise your workload, develop and manage an individual work plan.</w:t>
            </w:r>
          </w:p>
        </w:tc>
        <w:tc>
          <w:tcPr>
            <w:tcW w:w="1269" w:type="dxa"/>
            <w:tcBorders>
              <w:top w:val="single" w:sz="4" w:space="0" w:color="000000"/>
              <w:left w:val="single" w:sz="4" w:space="0" w:color="000000"/>
              <w:bottom w:val="single" w:sz="4" w:space="0" w:color="000000"/>
            </w:tcBorders>
            <w:shd w:val="clear" w:color="auto" w:fill="auto"/>
            <w:vAlign w:val="center"/>
          </w:tcPr>
          <w:p w14:paraId="2ECDCB10"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F3EB19"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35812308"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2B37D389" w14:textId="1072A185" w:rsidR="00401389" w:rsidRPr="00401389" w:rsidRDefault="00401389" w:rsidP="00401389">
            <w:pPr>
              <w:suppressAutoHyphens/>
              <w:snapToGrid w:val="0"/>
              <w:spacing w:after="0" w:line="100" w:lineRule="atLeast"/>
              <w:rPr>
                <w:rFonts w:ascii="Arial" w:eastAsia="Calibri" w:hAnsi="Arial" w:cs="Arial"/>
                <w:kern w:val="1"/>
                <w:sz w:val="24"/>
                <w:szCs w:val="24"/>
                <w:lang w:eastAsia="ar-SA"/>
              </w:rPr>
            </w:pPr>
            <w:r w:rsidRPr="00401389">
              <w:rPr>
                <w:rFonts w:ascii="Arial" w:eastAsia="Calibri" w:hAnsi="Arial" w:cs="Arial"/>
                <w:kern w:val="1"/>
                <w:sz w:val="24"/>
                <w:szCs w:val="24"/>
                <w:lang w:eastAsia="ar-SA"/>
              </w:rPr>
              <w:t>Self</w:t>
            </w:r>
            <w:r w:rsidR="000F6997">
              <w:rPr>
                <w:rFonts w:ascii="Arial" w:eastAsia="Calibri" w:hAnsi="Arial" w:cs="Arial"/>
                <w:kern w:val="1"/>
                <w:sz w:val="24"/>
                <w:szCs w:val="24"/>
                <w:lang w:eastAsia="ar-SA"/>
              </w:rPr>
              <w:t>-</w:t>
            </w:r>
            <w:r w:rsidRPr="00401389">
              <w:rPr>
                <w:rFonts w:ascii="Arial" w:eastAsia="Calibri" w:hAnsi="Arial" w:cs="Arial"/>
                <w:kern w:val="1"/>
                <w:sz w:val="24"/>
                <w:szCs w:val="24"/>
                <w:lang w:eastAsia="ar-SA"/>
              </w:rPr>
              <w:t>awareness with effective communication and interpersonal skills</w:t>
            </w:r>
          </w:p>
        </w:tc>
        <w:tc>
          <w:tcPr>
            <w:tcW w:w="1269" w:type="dxa"/>
            <w:tcBorders>
              <w:top w:val="single" w:sz="4" w:space="0" w:color="000000"/>
              <w:left w:val="single" w:sz="4" w:space="0" w:color="000000"/>
              <w:bottom w:val="single" w:sz="4" w:space="0" w:color="000000"/>
            </w:tcBorders>
            <w:shd w:val="clear" w:color="auto" w:fill="auto"/>
            <w:vAlign w:val="center"/>
          </w:tcPr>
          <w:p w14:paraId="17BAE7F1"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60D2BA"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2116AC6B"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3629AE51" w14:textId="553173BF" w:rsidR="00401389" w:rsidRPr="00401389" w:rsidRDefault="00401389" w:rsidP="00401389">
            <w:pPr>
              <w:suppressAutoHyphens/>
              <w:snapToGrid w:val="0"/>
              <w:spacing w:after="0" w:line="100" w:lineRule="atLeast"/>
              <w:rPr>
                <w:rFonts w:ascii="Arial" w:eastAsia="Calibri" w:hAnsi="Arial" w:cs="Arial"/>
                <w:kern w:val="1"/>
                <w:sz w:val="24"/>
                <w:szCs w:val="24"/>
                <w:lang w:eastAsia="ar-SA"/>
              </w:rPr>
            </w:pPr>
            <w:r w:rsidRPr="00401389">
              <w:rPr>
                <w:rFonts w:ascii="Arial" w:eastAsia="Calibri" w:hAnsi="Arial" w:cs="Arial"/>
                <w:kern w:val="1"/>
                <w:sz w:val="24"/>
                <w:szCs w:val="24"/>
                <w:lang w:eastAsia="ar-SA"/>
              </w:rPr>
              <w:t>Adapting to change</w:t>
            </w:r>
            <w:r w:rsidR="00061ADD">
              <w:rPr>
                <w:rFonts w:ascii="Arial" w:eastAsia="Calibri" w:hAnsi="Arial" w:cs="Arial"/>
                <w:kern w:val="1"/>
                <w:sz w:val="24"/>
                <w:szCs w:val="24"/>
                <w:lang w:eastAsia="ar-SA"/>
              </w:rPr>
              <w:t xml:space="preserve"> and recovers quickly from setbacks</w:t>
            </w:r>
          </w:p>
        </w:tc>
        <w:tc>
          <w:tcPr>
            <w:tcW w:w="1269" w:type="dxa"/>
            <w:tcBorders>
              <w:top w:val="single" w:sz="4" w:space="0" w:color="000000"/>
              <w:left w:val="single" w:sz="4" w:space="0" w:color="000000"/>
              <w:bottom w:val="single" w:sz="4" w:space="0" w:color="000000"/>
            </w:tcBorders>
            <w:shd w:val="clear" w:color="auto" w:fill="auto"/>
            <w:vAlign w:val="center"/>
          </w:tcPr>
          <w:p w14:paraId="78112D0B"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F9F41C"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5065B44E"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7DE13AF7" w14:textId="749829EC" w:rsidR="00401389" w:rsidRPr="00395014" w:rsidRDefault="00061ADD" w:rsidP="00401389">
            <w:pPr>
              <w:suppressAutoHyphens/>
              <w:snapToGrid w:val="0"/>
              <w:spacing w:after="0" w:line="100" w:lineRule="atLeast"/>
              <w:rPr>
                <w:rFonts w:ascii="Arial" w:eastAsia="Calibri" w:hAnsi="Arial" w:cs="Arial"/>
                <w:kern w:val="1"/>
                <w:sz w:val="24"/>
                <w:szCs w:val="24"/>
                <w:lang w:eastAsia="ar-SA"/>
              </w:rPr>
            </w:pPr>
            <w:r w:rsidRPr="00395014">
              <w:rPr>
                <w:rFonts w:ascii="Arial" w:hAnsi="Arial" w:cs="Arial"/>
                <w:sz w:val="24"/>
                <w:szCs w:val="24"/>
                <w:shd w:val="clear" w:color="auto" w:fill="FFFFFF"/>
              </w:rPr>
              <w:t>Good IT skills including</w:t>
            </w:r>
            <w:r w:rsidR="00395014" w:rsidRPr="00395014">
              <w:rPr>
                <w:rFonts w:ascii="Arial" w:hAnsi="Arial" w:cs="Arial"/>
                <w:sz w:val="24"/>
                <w:szCs w:val="24"/>
                <w:shd w:val="clear" w:color="auto" w:fill="FFFFFF"/>
              </w:rPr>
              <w:t xml:space="preserve"> </w:t>
            </w:r>
            <w:r w:rsidRPr="00395014">
              <w:rPr>
                <w:rFonts w:ascii="Arial" w:hAnsi="Arial" w:cs="Arial"/>
                <w:sz w:val="24"/>
                <w:szCs w:val="24"/>
                <w:shd w:val="clear" w:color="auto" w:fill="FFFFFF"/>
              </w:rPr>
              <w:t>MS Office, Social Media Channels, Word Press</w:t>
            </w:r>
          </w:p>
        </w:tc>
        <w:tc>
          <w:tcPr>
            <w:tcW w:w="1269" w:type="dxa"/>
            <w:tcBorders>
              <w:top w:val="single" w:sz="4" w:space="0" w:color="000000"/>
              <w:left w:val="single" w:sz="4" w:space="0" w:color="000000"/>
              <w:bottom w:val="single" w:sz="4" w:space="0" w:color="000000"/>
            </w:tcBorders>
            <w:shd w:val="clear" w:color="auto" w:fill="auto"/>
            <w:vAlign w:val="center"/>
          </w:tcPr>
          <w:p w14:paraId="44A01B7A"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4AFA00"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26D82AEC"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68C2FA29" w14:textId="77777777" w:rsidR="00401389" w:rsidRPr="00401389" w:rsidRDefault="00401389" w:rsidP="00401389">
            <w:pPr>
              <w:suppressAutoHyphens/>
              <w:snapToGrid w:val="0"/>
              <w:spacing w:after="0" w:line="100" w:lineRule="atLeast"/>
              <w:rPr>
                <w:rFonts w:ascii="Arial" w:eastAsia="Calibri" w:hAnsi="Arial" w:cs="Arial"/>
                <w:kern w:val="1"/>
                <w:sz w:val="24"/>
                <w:szCs w:val="24"/>
                <w:lang w:eastAsia="ar-SA"/>
              </w:rPr>
            </w:pPr>
            <w:r w:rsidRPr="00401389">
              <w:rPr>
                <w:rFonts w:ascii="Arial" w:eastAsia="Calibri" w:hAnsi="Arial" w:cs="Arial"/>
                <w:kern w:val="1"/>
                <w:sz w:val="24"/>
                <w:szCs w:val="24"/>
                <w:lang w:eastAsia="ar-SA"/>
              </w:rPr>
              <w:t>Professional competence</w:t>
            </w:r>
          </w:p>
        </w:tc>
        <w:tc>
          <w:tcPr>
            <w:tcW w:w="1269" w:type="dxa"/>
            <w:tcBorders>
              <w:top w:val="single" w:sz="4" w:space="0" w:color="000000"/>
              <w:left w:val="single" w:sz="4" w:space="0" w:color="000000"/>
              <w:bottom w:val="single" w:sz="4" w:space="0" w:color="000000"/>
            </w:tcBorders>
            <w:shd w:val="clear" w:color="auto" w:fill="auto"/>
            <w:vAlign w:val="center"/>
          </w:tcPr>
          <w:p w14:paraId="1B03F154"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4DF5B7"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50732F77" w14:textId="77777777" w:rsidTr="00BB7BE7">
        <w:tblPrEx>
          <w:tblCellMar>
            <w:left w:w="0" w:type="dxa"/>
            <w:right w:w="0" w:type="dxa"/>
          </w:tblCellMar>
        </w:tblPrEx>
        <w:trPr>
          <w:gridAfter w:val="1"/>
          <w:wAfter w:w="20" w:type="dxa"/>
          <w:trHeight w:val="340"/>
        </w:trPr>
        <w:tc>
          <w:tcPr>
            <w:tcW w:w="4405" w:type="dxa"/>
            <w:tcBorders>
              <w:top w:val="single" w:sz="4" w:space="0" w:color="000000"/>
              <w:left w:val="single" w:sz="4" w:space="0" w:color="000000"/>
              <w:bottom w:val="single" w:sz="4" w:space="0" w:color="000000"/>
            </w:tcBorders>
            <w:shd w:val="clear" w:color="auto" w:fill="E0E0E0"/>
            <w:vAlign w:val="center"/>
          </w:tcPr>
          <w:p w14:paraId="4DF3777A" w14:textId="77777777" w:rsidR="00401389" w:rsidRPr="00401389" w:rsidRDefault="00401389" w:rsidP="00401389">
            <w:pPr>
              <w:suppressAutoHyphens/>
              <w:snapToGrid w:val="0"/>
              <w:spacing w:after="0" w:line="100" w:lineRule="atLeast"/>
              <w:rPr>
                <w:rFonts w:ascii="Arial" w:eastAsia="Calibri" w:hAnsi="Arial" w:cs="Arial"/>
                <w:kern w:val="1"/>
                <w:sz w:val="24"/>
                <w:szCs w:val="24"/>
                <w:lang w:eastAsia="ar-SA"/>
              </w:rPr>
            </w:pPr>
            <w:r w:rsidRPr="00401389">
              <w:rPr>
                <w:rFonts w:ascii="Arial" w:eastAsia="Calibri" w:hAnsi="Arial" w:cs="Arial"/>
                <w:kern w:val="1"/>
                <w:sz w:val="24"/>
                <w:szCs w:val="24"/>
                <w:lang w:eastAsia="ar-SA"/>
              </w:rPr>
              <w:t>Knowledge &amp; Qualifications</w:t>
            </w:r>
          </w:p>
        </w:tc>
        <w:tc>
          <w:tcPr>
            <w:tcW w:w="5024" w:type="dxa"/>
            <w:gridSpan w:val="3"/>
            <w:tcBorders>
              <w:left w:val="single" w:sz="4" w:space="0" w:color="000000"/>
            </w:tcBorders>
            <w:shd w:val="clear" w:color="auto" w:fill="auto"/>
          </w:tcPr>
          <w:p w14:paraId="103B5D33" w14:textId="77777777" w:rsidR="00401389" w:rsidRPr="00401389" w:rsidRDefault="00401389" w:rsidP="00401389">
            <w:pPr>
              <w:suppressAutoHyphens/>
              <w:snapToGrid w:val="0"/>
              <w:spacing w:after="200" w:line="276" w:lineRule="auto"/>
              <w:rPr>
                <w:rFonts w:ascii="Arial" w:eastAsia="Calibri" w:hAnsi="Arial" w:cs="Arial"/>
                <w:kern w:val="1"/>
                <w:sz w:val="24"/>
                <w:szCs w:val="24"/>
                <w:lang w:eastAsia="ar-SA"/>
              </w:rPr>
            </w:pPr>
          </w:p>
        </w:tc>
      </w:tr>
      <w:tr w:rsidR="00401389" w:rsidRPr="00401389" w14:paraId="5881C578"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6DF0BC13" w14:textId="797928E6" w:rsidR="00401389" w:rsidRPr="00401389" w:rsidRDefault="00061ADD" w:rsidP="00401389">
            <w:pPr>
              <w:suppressAutoHyphens/>
              <w:snapToGrid w:val="0"/>
              <w:spacing w:after="0" w:line="100" w:lineRule="atLeast"/>
              <w:rPr>
                <w:rFonts w:ascii="Arial" w:eastAsia="Calibri" w:hAnsi="Arial" w:cs="Arial"/>
                <w:kern w:val="1"/>
                <w:sz w:val="24"/>
                <w:szCs w:val="24"/>
                <w:lang w:eastAsia="ar-SA"/>
              </w:rPr>
            </w:pPr>
            <w:r>
              <w:rPr>
                <w:rFonts w:ascii="Arial" w:eastAsia="Calibri" w:hAnsi="Arial" w:cs="Arial"/>
                <w:kern w:val="1"/>
                <w:sz w:val="24"/>
                <w:szCs w:val="24"/>
                <w:lang w:eastAsia="ar-SA"/>
              </w:rPr>
              <w:t>A relevant qualification in marketing and communication (or equivalent experience)</w:t>
            </w:r>
          </w:p>
        </w:tc>
        <w:tc>
          <w:tcPr>
            <w:tcW w:w="1269" w:type="dxa"/>
            <w:tcBorders>
              <w:top w:val="single" w:sz="4" w:space="0" w:color="000000"/>
              <w:left w:val="single" w:sz="4" w:space="0" w:color="000000"/>
              <w:bottom w:val="single" w:sz="4" w:space="0" w:color="000000"/>
            </w:tcBorders>
            <w:shd w:val="clear" w:color="auto" w:fill="auto"/>
            <w:vAlign w:val="center"/>
          </w:tcPr>
          <w:p w14:paraId="476C088F"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911FE8"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0F6997" w14:paraId="35C03A65"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53E8BFE4" w14:textId="6729AD52" w:rsidR="00401389" w:rsidRPr="002D3DB3" w:rsidRDefault="002D3DB3" w:rsidP="002D3DB3">
            <w:pPr>
              <w:spacing w:after="0" w:line="240" w:lineRule="auto"/>
              <w:textAlignment w:val="baseline"/>
              <w:rPr>
                <w:rFonts w:ascii="Arial" w:eastAsia="Times New Roman" w:hAnsi="Arial" w:cs="Arial"/>
                <w:color w:val="404041"/>
                <w:sz w:val="24"/>
                <w:szCs w:val="24"/>
                <w:lang w:eastAsia="en-GB"/>
              </w:rPr>
            </w:pPr>
            <w:r w:rsidRPr="002D3DB3">
              <w:rPr>
                <w:rFonts w:ascii="Arial" w:eastAsia="Times New Roman" w:hAnsi="Arial" w:cs="Arial"/>
                <w:sz w:val="24"/>
                <w:szCs w:val="24"/>
                <w:lang w:eastAsia="en-GB"/>
              </w:rPr>
              <w:t>Understanding of charity and direct marketing legislation, General Data Protection Regulation and Chartered Institution of Fundraising Guidelines</w:t>
            </w:r>
          </w:p>
        </w:tc>
        <w:tc>
          <w:tcPr>
            <w:tcW w:w="1269" w:type="dxa"/>
            <w:tcBorders>
              <w:top w:val="single" w:sz="4" w:space="0" w:color="000000"/>
              <w:left w:val="single" w:sz="4" w:space="0" w:color="000000"/>
              <w:bottom w:val="single" w:sz="4" w:space="0" w:color="000000"/>
            </w:tcBorders>
            <w:shd w:val="clear" w:color="auto" w:fill="auto"/>
            <w:vAlign w:val="center"/>
          </w:tcPr>
          <w:p w14:paraId="23167741" w14:textId="0C7E34A0" w:rsidR="00401389" w:rsidRPr="000F6997" w:rsidRDefault="00401389" w:rsidP="00401389">
            <w:pPr>
              <w:suppressAutoHyphens/>
              <w:snapToGrid w:val="0"/>
              <w:spacing w:after="0" w:line="100" w:lineRule="atLeast"/>
              <w:jc w:val="center"/>
              <w:rPr>
                <w:rFonts w:ascii="Arial" w:eastAsia="Calibri" w:hAnsi="Arial" w:cs="Arial"/>
                <w:kern w:val="1"/>
                <w:sz w:val="24"/>
                <w:szCs w:val="24"/>
                <w:lang w:eastAsia="ar-SA"/>
              </w:rPr>
            </w:pP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E9C1E5" w14:textId="1A41BE2E" w:rsidR="00401389" w:rsidRPr="000F6997" w:rsidRDefault="002D3DB3"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r>
      <w:tr w:rsidR="0015756F" w:rsidRPr="000F6997" w14:paraId="7520E950"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7C88EDA4" w14:textId="0AA385F2" w:rsidR="0015756F" w:rsidRPr="002D3DB3" w:rsidRDefault="0015756F" w:rsidP="002D3DB3">
            <w:pPr>
              <w:spacing w:after="0" w:line="240" w:lineRule="auto"/>
              <w:textAlignment w:val="baseline"/>
              <w:rPr>
                <w:rFonts w:ascii="Arial" w:eastAsia="Times New Roman" w:hAnsi="Arial" w:cs="Arial"/>
                <w:sz w:val="24"/>
                <w:szCs w:val="24"/>
                <w:lang w:eastAsia="en-GB"/>
              </w:rPr>
            </w:pPr>
            <w:r w:rsidRPr="002D3DB3">
              <w:rPr>
                <w:rFonts w:ascii="Arial" w:eastAsia="Times New Roman" w:hAnsi="Arial" w:cs="Arial"/>
                <w:sz w:val="24"/>
                <w:szCs w:val="24"/>
                <w:lang w:eastAsia="en-GB"/>
              </w:rPr>
              <w:t xml:space="preserve">Able to demonstrate understanding of the challenges of vulnerable and </w:t>
            </w:r>
            <w:r>
              <w:rPr>
                <w:rFonts w:ascii="Arial" w:eastAsia="Times New Roman" w:hAnsi="Arial" w:cs="Arial"/>
                <w:sz w:val="24"/>
                <w:szCs w:val="24"/>
                <w:lang w:eastAsia="en-GB"/>
              </w:rPr>
              <w:t>older people</w:t>
            </w:r>
            <w:r w:rsidRPr="002D3DB3">
              <w:rPr>
                <w:rFonts w:ascii="Arial" w:eastAsia="Times New Roman" w:hAnsi="Arial" w:cs="Arial"/>
                <w:sz w:val="24"/>
                <w:szCs w:val="24"/>
                <w:lang w:eastAsia="en-GB"/>
              </w:rPr>
              <w:t xml:space="preserve"> living  </w:t>
            </w:r>
          </w:p>
        </w:tc>
        <w:tc>
          <w:tcPr>
            <w:tcW w:w="1269" w:type="dxa"/>
            <w:tcBorders>
              <w:top w:val="single" w:sz="4" w:space="0" w:color="000000"/>
              <w:left w:val="single" w:sz="4" w:space="0" w:color="000000"/>
              <w:bottom w:val="single" w:sz="4" w:space="0" w:color="000000"/>
            </w:tcBorders>
            <w:shd w:val="clear" w:color="auto" w:fill="auto"/>
            <w:vAlign w:val="center"/>
          </w:tcPr>
          <w:p w14:paraId="2C11A36A" w14:textId="54152127" w:rsidR="0015756F" w:rsidRPr="000F6997" w:rsidRDefault="009008D6"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B6F6A5" w14:textId="6571A6B3" w:rsidR="0015756F" w:rsidRPr="00401389" w:rsidRDefault="0015756F" w:rsidP="009008D6">
            <w:pPr>
              <w:suppressAutoHyphens/>
              <w:snapToGrid w:val="0"/>
              <w:spacing w:after="0" w:line="100" w:lineRule="atLeast"/>
              <w:rPr>
                <w:rFonts w:ascii="Arial" w:eastAsia="Calibri" w:hAnsi="Arial" w:cs="Arial"/>
                <w:kern w:val="1"/>
                <w:sz w:val="24"/>
                <w:szCs w:val="24"/>
                <w:lang w:eastAsia="ar-SA"/>
              </w:rPr>
            </w:pPr>
          </w:p>
        </w:tc>
      </w:tr>
      <w:tr w:rsidR="005C1A42" w:rsidRPr="000F6997" w14:paraId="4B0966DB" w14:textId="77777777" w:rsidTr="00BB7BE7">
        <w:tblPrEx>
          <w:tblCellMar>
            <w:left w:w="0" w:type="dxa"/>
            <w:right w:w="0" w:type="dxa"/>
          </w:tblCellMar>
        </w:tblPrEx>
        <w:trPr>
          <w:gridAfter w:val="1"/>
          <w:wAfter w:w="20" w:type="dxa"/>
          <w:trHeight w:val="340"/>
        </w:trPr>
        <w:tc>
          <w:tcPr>
            <w:tcW w:w="4405" w:type="dxa"/>
            <w:tcBorders>
              <w:top w:val="single" w:sz="4" w:space="0" w:color="000000"/>
              <w:left w:val="single" w:sz="4" w:space="0" w:color="000000"/>
              <w:bottom w:val="single" w:sz="4" w:space="0" w:color="000000"/>
            </w:tcBorders>
            <w:shd w:val="clear" w:color="auto" w:fill="E0E0E0"/>
            <w:vAlign w:val="center"/>
          </w:tcPr>
          <w:p w14:paraId="7EDDD5FB" w14:textId="77777777" w:rsidR="00401389" w:rsidRPr="00401389" w:rsidRDefault="00401389" w:rsidP="00401389">
            <w:pPr>
              <w:suppressAutoHyphens/>
              <w:snapToGrid w:val="0"/>
              <w:spacing w:after="0" w:line="100" w:lineRule="atLeast"/>
              <w:rPr>
                <w:rFonts w:ascii="Arial" w:eastAsia="Calibri" w:hAnsi="Arial" w:cs="Arial"/>
                <w:kern w:val="1"/>
                <w:sz w:val="24"/>
                <w:szCs w:val="24"/>
                <w:lang w:eastAsia="ar-SA"/>
              </w:rPr>
            </w:pPr>
            <w:r w:rsidRPr="00401389">
              <w:rPr>
                <w:rFonts w:ascii="Arial" w:eastAsia="Calibri" w:hAnsi="Arial" w:cs="Arial"/>
                <w:kern w:val="1"/>
                <w:sz w:val="24"/>
                <w:szCs w:val="24"/>
                <w:lang w:eastAsia="ar-SA"/>
              </w:rPr>
              <w:t>Other Requirements</w:t>
            </w:r>
          </w:p>
        </w:tc>
        <w:tc>
          <w:tcPr>
            <w:tcW w:w="5024" w:type="dxa"/>
            <w:gridSpan w:val="3"/>
            <w:tcBorders>
              <w:left w:val="single" w:sz="4" w:space="0" w:color="000000"/>
            </w:tcBorders>
            <w:shd w:val="clear" w:color="auto" w:fill="auto"/>
          </w:tcPr>
          <w:p w14:paraId="1F66EFC7" w14:textId="77777777" w:rsidR="00401389" w:rsidRPr="00401389" w:rsidRDefault="00401389" w:rsidP="00401389">
            <w:pPr>
              <w:suppressAutoHyphens/>
              <w:snapToGrid w:val="0"/>
              <w:spacing w:after="200" w:line="276" w:lineRule="auto"/>
              <w:rPr>
                <w:rFonts w:ascii="Arial" w:eastAsia="Calibri" w:hAnsi="Arial" w:cs="Arial"/>
                <w:kern w:val="1"/>
                <w:sz w:val="24"/>
                <w:szCs w:val="24"/>
                <w:lang w:eastAsia="ar-SA"/>
              </w:rPr>
            </w:pPr>
          </w:p>
        </w:tc>
      </w:tr>
      <w:tr w:rsidR="00401389" w:rsidRPr="00401389" w14:paraId="76EB33E6"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42BBB6ED" w14:textId="77777777" w:rsidR="00401389" w:rsidRPr="00401389" w:rsidRDefault="00401389" w:rsidP="00401389">
            <w:pPr>
              <w:suppressAutoHyphens/>
              <w:snapToGrid w:val="0"/>
              <w:spacing w:after="0" w:line="100" w:lineRule="atLeast"/>
              <w:rPr>
                <w:rFonts w:ascii="Arial" w:eastAsia="Calibri" w:hAnsi="Arial" w:cs="Arial"/>
                <w:kern w:val="1"/>
                <w:sz w:val="24"/>
                <w:szCs w:val="24"/>
                <w:lang w:eastAsia="ar-SA"/>
              </w:rPr>
            </w:pPr>
            <w:r w:rsidRPr="00401389">
              <w:rPr>
                <w:rFonts w:ascii="Arial" w:eastAsia="Calibri" w:hAnsi="Arial" w:cs="Arial"/>
                <w:kern w:val="1"/>
                <w:sz w:val="24"/>
                <w:szCs w:val="24"/>
                <w:lang w:eastAsia="ar-SA"/>
              </w:rPr>
              <w:t>Willingness to undergo necessary training and development</w:t>
            </w:r>
          </w:p>
        </w:tc>
        <w:tc>
          <w:tcPr>
            <w:tcW w:w="1269" w:type="dxa"/>
            <w:tcBorders>
              <w:top w:val="single" w:sz="4" w:space="0" w:color="000000"/>
              <w:left w:val="single" w:sz="4" w:space="0" w:color="000000"/>
              <w:bottom w:val="single" w:sz="4" w:space="0" w:color="000000"/>
            </w:tcBorders>
            <w:shd w:val="clear" w:color="auto" w:fill="auto"/>
            <w:vAlign w:val="center"/>
          </w:tcPr>
          <w:p w14:paraId="366573FF"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1FC591"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0F1A4C68"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3832F1DF" w14:textId="77777777" w:rsidR="00401389" w:rsidRPr="00401389" w:rsidRDefault="00401389" w:rsidP="00401389">
            <w:pPr>
              <w:suppressAutoHyphens/>
              <w:snapToGrid w:val="0"/>
              <w:spacing w:after="0" w:line="100" w:lineRule="atLeast"/>
              <w:rPr>
                <w:rFonts w:ascii="Arial" w:eastAsia="Calibri" w:hAnsi="Arial" w:cs="Arial"/>
                <w:bCs/>
                <w:kern w:val="1"/>
                <w:sz w:val="24"/>
                <w:szCs w:val="24"/>
                <w:lang w:eastAsia="ar-SA"/>
              </w:rPr>
            </w:pPr>
            <w:r w:rsidRPr="00401389">
              <w:rPr>
                <w:rFonts w:ascii="Arial" w:eastAsia="Calibri" w:hAnsi="Arial" w:cs="Arial"/>
                <w:bCs/>
                <w:kern w:val="1"/>
                <w:sz w:val="24"/>
                <w:szCs w:val="24"/>
                <w:lang w:eastAsia="ar-SA"/>
              </w:rPr>
              <w:t>Capacity to travel across Wrexham</w:t>
            </w:r>
          </w:p>
        </w:tc>
        <w:tc>
          <w:tcPr>
            <w:tcW w:w="1269" w:type="dxa"/>
            <w:tcBorders>
              <w:top w:val="single" w:sz="4" w:space="0" w:color="000000"/>
              <w:left w:val="single" w:sz="4" w:space="0" w:color="000000"/>
              <w:bottom w:val="single" w:sz="4" w:space="0" w:color="000000"/>
            </w:tcBorders>
            <w:shd w:val="clear" w:color="auto" w:fill="auto"/>
            <w:vAlign w:val="center"/>
          </w:tcPr>
          <w:p w14:paraId="1575C078"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6587DE"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F54170" w:rsidRPr="000F6997" w14:paraId="79760BF9"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729B7CFA" w14:textId="069D9729" w:rsidR="00F54170" w:rsidRPr="000F6997" w:rsidRDefault="00F54170" w:rsidP="00401389">
            <w:pPr>
              <w:suppressAutoHyphens/>
              <w:snapToGrid w:val="0"/>
              <w:spacing w:after="0" w:line="100" w:lineRule="atLeast"/>
              <w:rPr>
                <w:rFonts w:ascii="Arial" w:eastAsia="Calibri" w:hAnsi="Arial" w:cs="Arial"/>
                <w:bCs/>
                <w:kern w:val="1"/>
                <w:sz w:val="24"/>
                <w:szCs w:val="24"/>
                <w:lang w:eastAsia="ar-SA"/>
              </w:rPr>
            </w:pPr>
            <w:r w:rsidRPr="000F6997">
              <w:rPr>
                <w:rFonts w:ascii="Arial" w:eastAsia="Calibri" w:hAnsi="Arial" w:cs="Arial"/>
                <w:bCs/>
                <w:kern w:val="1"/>
                <w:sz w:val="24"/>
                <w:szCs w:val="24"/>
                <w:lang w:eastAsia="ar-SA"/>
              </w:rPr>
              <w:t>Hold a current British driving license</w:t>
            </w:r>
          </w:p>
        </w:tc>
        <w:tc>
          <w:tcPr>
            <w:tcW w:w="1269" w:type="dxa"/>
            <w:tcBorders>
              <w:top w:val="single" w:sz="4" w:space="0" w:color="000000"/>
              <w:left w:val="single" w:sz="4" w:space="0" w:color="000000"/>
              <w:bottom w:val="single" w:sz="4" w:space="0" w:color="000000"/>
            </w:tcBorders>
            <w:shd w:val="clear" w:color="auto" w:fill="auto"/>
            <w:vAlign w:val="center"/>
          </w:tcPr>
          <w:p w14:paraId="52166ECB" w14:textId="7B206603" w:rsidR="00F54170" w:rsidRPr="000F6997" w:rsidRDefault="00F54170"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A531D8" w14:textId="77777777" w:rsidR="00F54170" w:rsidRPr="000F6997" w:rsidRDefault="00F54170"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324C6293"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7EF1F5D0" w14:textId="77777777" w:rsidR="00401389" w:rsidRPr="00401389" w:rsidRDefault="00401389" w:rsidP="00401389">
            <w:pPr>
              <w:suppressAutoHyphens/>
              <w:snapToGrid w:val="0"/>
              <w:spacing w:after="0" w:line="100" w:lineRule="atLeast"/>
              <w:rPr>
                <w:rFonts w:ascii="Arial" w:eastAsia="Calibri" w:hAnsi="Arial" w:cs="Arial"/>
                <w:bCs/>
                <w:kern w:val="1"/>
                <w:sz w:val="24"/>
                <w:szCs w:val="24"/>
                <w:lang w:eastAsia="ar-SA"/>
              </w:rPr>
            </w:pPr>
            <w:r w:rsidRPr="00401389">
              <w:rPr>
                <w:rFonts w:ascii="Arial" w:eastAsia="Calibri" w:hAnsi="Arial" w:cs="Arial"/>
                <w:bCs/>
                <w:kern w:val="1"/>
                <w:sz w:val="24"/>
                <w:szCs w:val="24"/>
                <w:lang w:eastAsia="ar-SA"/>
              </w:rPr>
              <w:lastRenderedPageBreak/>
              <w:t>Willingness to work outside normal office hours when required</w:t>
            </w:r>
          </w:p>
        </w:tc>
        <w:tc>
          <w:tcPr>
            <w:tcW w:w="1269" w:type="dxa"/>
            <w:tcBorders>
              <w:top w:val="single" w:sz="4" w:space="0" w:color="000000"/>
              <w:left w:val="single" w:sz="4" w:space="0" w:color="000000"/>
              <w:bottom w:val="single" w:sz="4" w:space="0" w:color="000000"/>
            </w:tcBorders>
            <w:shd w:val="clear" w:color="auto" w:fill="auto"/>
            <w:vAlign w:val="center"/>
          </w:tcPr>
          <w:p w14:paraId="23702A12"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0AB19C"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r w:rsidR="00401389" w:rsidRPr="00401389" w14:paraId="3175E4BC" w14:textId="77777777" w:rsidTr="001342D5">
        <w:trPr>
          <w:trHeight w:val="340"/>
        </w:trPr>
        <w:tc>
          <w:tcPr>
            <w:tcW w:w="6757" w:type="dxa"/>
            <w:gridSpan w:val="2"/>
            <w:tcBorders>
              <w:top w:val="single" w:sz="4" w:space="0" w:color="000000"/>
              <w:left w:val="single" w:sz="4" w:space="0" w:color="000000"/>
              <w:bottom w:val="single" w:sz="4" w:space="0" w:color="000000"/>
            </w:tcBorders>
            <w:shd w:val="clear" w:color="auto" w:fill="auto"/>
            <w:vAlign w:val="center"/>
          </w:tcPr>
          <w:p w14:paraId="376E5E05" w14:textId="77777777" w:rsidR="00401389" w:rsidRPr="00401389" w:rsidRDefault="00401389" w:rsidP="00401389">
            <w:pPr>
              <w:suppressAutoHyphens/>
              <w:snapToGrid w:val="0"/>
              <w:spacing w:after="0" w:line="100" w:lineRule="atLeast"/>
              <w:rPr>
                <w:rFonts w:ascii="Arial" w:eastAsia="Calibri" w:hAnsi="Arial" w:cs="Arial"/>
                <w:bCs/>
                <w:kern w:val="1"/>
                <w:sz w:val="24"/>
                <w:szCs w:val="24"/>
                <w:lang w:eastAsia="ar-SA"/>
              </w:rPr>
            </w:pPr>
            <w:r w:rsidRPr="00401389">
              <w:rPr>
                <w:rFonts w:ascii="Arial" w:eastAsia="Calibri" w:hAnsi="Arial" w:cs="Arial"/>
                <w:bCs/>
                <w:kern w:val="1"/>
                <w:sz w:val="24"/>
                <w:szCs w:val="24"/>
                <w:lang w:eastAsia="ar-SA"/>
              </w:rPr>
              <w:t>Subject to an enhanced DBS Check</w:t>
            </w:r>
          </w:p>
        </w:tc>
        <w:tc>
          <w:tcPr>
            <w:tcW w:w="1269" w:type="dxa"/>
            <w:tcBorders>
              <w:top w:val="single" w:sz="4" w:space="0" w:color="000000"/>
              <w:left w:val="single" w:sz="4" w:space="0" w:color="000000"/>
              <w:bottom w:val="single" w:sz="4" w:space="0" w:color="000000"/>
            </w:tcBorders>
            <w:shd w:val="clear" w:color="auto" w:fill="auto"/>
            <w:vAlign w:val="center"/>
          </w:tcPr>
          <w:p w14:paraId="2019BDA2"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r w:rsidRPr="00401389">
              <w:rPr>
                <w:rFonts w:ascii="Arial" w:eastAsia="Calibri" w:hAnsi="Arial" w:cs="Arial"/>
                <w:kern w:val="1"/>
                <w:sz w:val="24"/>
                <w:szCs w:val="24"/>
                <w:lang w:eastAsia="ar-SA"/>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8CC533" w14:textId="77777777" w:rsidR="00401389" w:rsidRPr="00401389" w:rsidRDefault="00401389" w:rsidP="00401389">
            <w:pPr>
              <w:suppressAutoHyphens/>
              <w:snapToGrid w:val="0"/>
              <w:spacing w:after="0" w:line="100" w:lineRule="atLeast"/>
              <w:jc w:val="center"/>
              <w:rPr>
                <w:rFonts w:ascii="Arial" w:eastAsia="Calibri" w:hAnsi="Arial" w:cs="Arial"/>
                <w:kern w:val="1"/>
                <w:sz w:val="24"/>
                <w:szCs w:val="24"/>
                <w:lang w:eastAsia="ar-SA"/>
              </w:rPr>
            </w:pPr>
          </w:p>
        </w:tc>
      </w:tr>
    </w:tbl>
    <w:p w14:paraId="7E224C63" w14:textId="77777777" w:rsidR="0057478A" w:rsidRPr="000F6997" w:rsidRDefault="0057478A" w:rsidP="00AE6BEF">
      <w:pPr>
        <w:rPr>
          <w:rFonts w:ascii="Arial" w:hAnsi="Arial" w:cs="Arial"/>
          <w:sz w:val="24"/>
          <w:szCs w:val="24"/>
        </w:rPr>
      </w:pPr>
    </w:p>
    <w:sectPr w:rsidR="0057478A" w:rsidRPr="000F699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FB9C7" w14:textId="77777777" w:rsidR="00137CE9" w:rsidRDefault="00137CE9" w:rsidP="000F6997">
      <w:pPr>
        <w:spacing w:after="0" w:line="240" w:lineRule="auto"/>
      </w:pPr>
      <w:r>
        <w:separator/>
      </w:r>
    </w:p>
  </w:endnote>
  <w:endnote w:type="continuationSeparator" w:id="0">
    <w:p w14:paraId="18727438" w14:textId="77777777" w:rsidR="00137CE9" w:rsidRDefault="00137CE9" w:rsidP="000F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1386805"/>
      <w:docPartObj>
        <w:docPartGallery w:val="Page Numbers (Bottom of Page)"/>
        <w:docPartUnique/>
      </w:docPartObj>
    </w:sdtPr>
    <w:sdtEndPr>
      <w:rPr>
        <w:noProof/>
      </w:rPr>
    </w:sdtEndPr>
    <w:sdtContent>
      <w:p w14:paraId="418B6FD0" w14:textId="3CFA3C70" w:rsidR="000F6997" w:rsidRDefault="000F69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578B55" w14:textId="77777777" w:rsidR="000F6997" w:rsidRDefault="000F6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6DC7D" w14:textId="77777777" w:rsidR="00137CE9" w:rsidRDefault="00137CE9" w:rsidP="000F6997">
      <w:pPr>
        <w:spacing w:after="0" w:line="240" w:lineRule="auto"/>
      </w:pPr>
      <w:r>
        <w:separator/>
      </w:r>
    </w:p>
  </w:footnote>
  <w:footnote w:type="continuationSeparator" w:id="0">
    <w:p w14:paraId="06FF76AA" w14:textId="77777777" w:rsidR="00137CE9" w:rsidRDefault="00137CE9" w:rsidP="000F6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1B0B23BB"/>
    <w:multiLevelType w:val="multilevel"/>
    <w:tmpl w:val="120C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86CE1"/>
    <w:multiLevelType w:val="hybridMultilevel"/>
    <w:tmpl w:val="8E06E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E45927"/>
    <w:multiLevelType w:val="multilevel"/>
    <w:tmpl w:val="D6CC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DA1A3C"/>
    <w:multiLevelType w:val="hybridMultilevel"/>
    <w:tmpl w:val="5B961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FE54D8"/>
    <w:multiLevelType w:val="hybridMultilevel"/>
    <w:tmpl w:val="2AFE9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DB4924"/>
    <w:multiLevelType w:val="hybridMultilevel"/>
    <w:tmpl w:val="41E6A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C35209"/>
    <w:multiLevelType w:val="hybridMultilevel"/>
    <w:tmpl w:val="95183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725CF8"/>
    <w:multiLevelType w:val="hybridMultilevel"/>
    <w:tmpl w:val="A96E7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4"/>
  </w:num>
  <w:num w:numId="11">
    <w:abstractNumId w:val="9"/>
  </w:num>
  <w:num w:numId="12">
    <w:abstractNumId w:val="11"/>
  </w:num>
  <w:num w:numId="13">
    <w:abstractNumId w:val="15"/>
  </w:num>
  <w:num w:numId="14">
    <w:abstractNumId w:val="1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2MDM1NzI2MDY3tTRW0lEKTi0uzszPAykwqQUAlMH2viwAAAA="/>
  </w:docVars>
  <w:rsids>
    <w:rsidRoot w:val="00AE6BEF"/>
    <w:rsid w:val="00010B1B"/>
    <w:rsid w:val="00051DAE"/>
    <w:rsid w:val="00053180"/>
    <w:rsid w:val="00061ADD"/>
    <w:rsid w:val="000F6997"/>
    <w:rsid w:val="00126389"/>
    <w:rsid w:val="00134CF2"/>
    <w:rsid w:val="00137CE9"/>
    <w:rsid w:val="0015756F"/>
    <w:rsid w:val="0027659A"/>
    <w:rsid w:val="002D3DB3"/>
    <w:rsid w:val="0031716C"/>
    <w:rsid w:val="0031762A"/>
    <w:rsid w:val="0035403D"/>
    <w:rsid w:val="00395014"/>
    <w:rsid w:val="003E5C29"/>
    <w:rsid w:val="00401389"/>
    <w:rsid w:val="00514F32"/>
    <w:rsid w:val="00570F33"/>
    <w:rsid w:val="0057478A"/>
    <w:rsid w:val="005C1A42"/>
    <w:rsid w:val="005D7F74"/>
    <w:rsid w:val="005F17A0"/>
    <w:rsid w:val="00643B24"/>
    <w:rsid w:val="006650C7"/>
    <w:rsid w:val="006A6714"/>
    <w:rsid w:val="007178BF"/>
    <w:rsid w:val="00734454"/>
    <w:rsid w:val="00815B0D"/>
    <w:rsid w:val="0086689E"/>
    <w:rsid w:val="008B43B4"/>
    <w:rsid w:val="008E5714"/>
    <w:rsid w:val="009008D6"/>
    <w:rsid w:val="00963A33"/>
    <w:rsid w:val="009B5A33"/>
    <w:rsid w:val="009C2495"/>
    <w:rsid w:val="009E476C"/>
    <w:rsid w:val="009F769E"/>
    <w:rsid w:val="00A6384B"/>
    <w:rsid w:val="00AA7059"/>
    <w:rsid w:val="00AE6BEF"/>
    <w:rsid w:val="00B02F49"/>
    <w:rsid w:val="00B8234E"/>
    <w:rsid w:val="00BB7BE7"/>
    <w:rsid w:val="00C4118A"/>
    <w:rsid w:val="00C52FFE"/>
    <w:rsid w:val="00C901F1"/>
    <w:rsid w:val="00C932E3"/>
    <w:rsid w:val="00D64B16"/>
    <w:rsid w:val="00D91BAE"/>
    <w:rsid w:val="00E27EED"/>
    <w:rsid w:val="00E947EF"/>
    <w:rsid w:val="00EB3722"/>
    <w:rsid w:val="00F54170"/>
    <w:rsid w:val="00F55DFA"/>
    <w:rsid w:val="00F562C1"/>
    <w:rsid w:val="00FA44C5"/>
    <w:rsid w:val="00FA4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51AD"/>
  <w15:chartTrackingRefBased/>
  <w15:docId w15:val="{24E1A4BE-22F9-4EA1-B043-19781D82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4C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947EF"/>
    <w:pPr>
      <w:ind w:left="720"/>
      <w:contextualSpacing/>
    </w:pPr>
  </w:style>
  <w:style w:type="character" w:customStyle="1" w:styleId="wbzude">
    <w:name w:val="wbzude"/>
    <w:basedOn w:val="DefaultParagraphFont"/>
    <w:rsid w:val="00401389"/>
  </w:style>
  <w:style w:type="paragraph" w:styleId="BalloonText">
    <w:name w:val="Balloon Text"/>
    <w:basedOn w:val="Normal"/>
    <w:link w:val="BalloonTextChar"/>
    <w:uiPriority w:val="99"/>
    <w:semiHidden/>
    <w:unhideWhenUsed/>
    <w:rsid w:val="00051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DAE"/>
    <w:rPr>
      <w:rFonts w:ascii="Segoe UI" w:hAnsi="Segoe UI" w:cs="Segoe UI"/>
      <w:sz w:val="18"/>
      <w:szCs w:val="18"/>
    </w:rPr>
  </w:style>
  <w:style w:type="paragraph" w:styleId="Header">
    <w:name w:val="header"/>
    <w:basedOn w:val="Normal"/>
    <w:link w:val="HeaderChar"/>
    <w:uiPriority w:val="99"/>
    <w:unhideWhenUsed/>
    <w:rsid w:val="000F6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997"/>
  </w:style>
  <w:style w:type="paragraph" w:styleId="Footer">
    <w:name w:val="footer"/>
    <w:basedOn w:val="Normal"/>
    <w:link w:val="FooterChar"/>
    <w:uiPriority w:val="99"/>
    <w:unhideWhenUsed/>
    <w:rsid w:val="000F6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868211">
      <w:bodyDiv w:val="1"/>
      <w:marLeft w:val="0"/>
      <w:marRight w:val="0"/>
      <w:marTop w:val="0"/>
      <w:marBottom w:val="0"/>
      <w:divBdr>
        <w:top w:val="none" w:sz="0" w:space="0" w:color="auto"/>
        <w:left w:val="none" w:sz="0" w:space="0" w:color="auto"/>
        <w:bottom w:val="none" w:sz="0" w:space="0" w:color="auto"/>
        <w:right w:val="none" w:sz="0" w:space="0" w:color="auto"/>
      </w:divBdr>
    </w:div>
    <w:div w:id="935216652">
      <w:bodyDiv w:val="1"/>
      <w:marLeft w:val="0"/>
      <w:marRight w:val="0"/>
      <w:marTop w:val="0"/>
      <w:marBottom w:val="0"/>
      <w:divBdr>
        <w:top w:val="none" w:sz="0" w:space="0" w:color="auto"/>
        <w:left w:val="none" w:sz="0" w:space="0" w:color="auto"/>
        <w:bottom w:val="none" w:sz="0" w:space="0" w:color="auto"/>
        <w:right w:val="none" w:sz="0" w:space="0" w:color="auto"/>
      </w:divBdr>
    </w:div>
    <w:div w:id="998192058">
      <w:bodyDiv w:val="1"/>
      <w:marLeft w:val="0"/>
      <w:marRight w:val="0"/>
      <w:marTop w:val="0"/>
      <w:marBottom w:val="0"/>
      <w:divBdr>
        <w:top w:val="none" w:sz="0" w:space="0" w:color="auto"/>
        <w:left w:val="none" w:sz="0" w:space="0" w:color="auto"/>
        <w:bottom w:val="none" w:sz="0" w:space="0" w:color="auto"/>
        <w:right w:val="none" w:sz="0" w:space="0" w:color="auto"/>
      </w:divBdr>
    </w:div>
    <w:div w:id="1706637489">
      <w:bodyDiv w:val="1"/>
      <w:marLeft w:val="0"/>
      <w:marRight w:val="0"/>
      <w:marTop w:val="0"/>
      <w:marBottom w:val="0"/>
      <w:divBdr>
        <w:top w:val="none" w:sz="0" w:space="0" w:color="auto"/>
        <w:left w:val="none" w:sz="0" w:space="0" w:color="auto"/>
        <w:bottom w:val="none" w:sz="0" w:space="0" w:color="auto"/>
        <w:right w:val="none" w:sz="0" w:space="0" w:color="auto"/>
      </w:divBdr>
    </w:div>
    <w:div w:id="176510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vaughan</dc:creator>
  <cp:keywords/>
  <dc:description/>
  <cp:lastModifiedBy>Caroline Tudor-James</cp:lastModifiedBy>
  <cp:revision>5</cp:revision>
  <cp:lastPrinted>2020-10-19T11:45:00Z</cp:lastPrinted>
  <dcterms:created xsi:type="dcterms:W3CDTF">2020-10-19T12:35:00Z</dcterms:created>
  <dcterms:modified xsi:type="dcterms:W3CDTF">2020-10-19T13:05:00Z</dcterms:modified>
</cp:coreProperties>
</file>